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256" w:rsidRPr="002953E4" w:rsidRDefault="00355256" w:rsidP="00355256">
      <w:pPr>
        <w:ind w:left="709" w:right="-24"/>
        <w:jc w:val="center"/>
        <w:rPr>
          <w:color w:val="000000"/>
          <w:shd w:val="clear" w:color="auto" w:fill="FFFFFF"/>
        </w:rPr>
      </w:pPr>
      <w:bookmarkStart w:id="0" w:name="_Hlk103714848"/>
      <w:bookmarkStart w:id="1" w:name="_Hlk103718029"/>
      <w:r w:rsidRPr="002953E4">
        <w:rPr>
          <w:color w:val="000000"/>
          <w:shd w:val="clear" w:color="auto" w:fill="FFFFFF"/>
        </w:rPr>
        <w:t>Государственное бюджетное общеобразовательное учреждение</w:t>
      </w:r>
    </w:p>
    <w:p w:rsidR="00355256" w:rsidRPr="002953E4" w:rsidRDefault="00355256" w:rsidP="00355256">
      <w:pPr>
        <w:ind w:left="709" w:right="-24"/>
        <w:jc w:val="center"/>
        <w:rPr>
          <w:color w:val="000000"/>
          <w:shd w:val="clear" w:color="auto" w:fill="FFFFFF"/>
        </w:rPr>
      </w:pPr>
      <w:r w:rsidRPr="002953E4">
        <w:rPr>
          <w:color w:val="000000"/>
          <w:shd w:val="clear" w:color="auto" w:fill="FFFFFF"/>
        </w:rPr>
        <w:t>"Закаменская специальная (коррекционная) общеобразовательная школа - интернат"</w:t>
      </w:r>
    </w:p>
    <w:p w:rsidR="00355256" w:rsidRPr="002953E4" w:rsidRDefault="00355256" w:rsidP="00355256">
      <w:pPr>
        <w:ind w:left="709" w:right="-24"/>
        <w:jc w:val="center"/>
        <w:rPr>
          <w:color w:val="000000"/>
          <w:shd w:val="clear" w:color="auto" w:fill="FFFFFF"/>
        </w:rPr>
      </w:pPr>
    </w:p>
    <w:p w:rsidR="00355256" w:rsidRPr="002953E4" w:rsidRDefault="00355256" w:rsidP="00355256">
      <w:pPr>
        <w:ind w:left="709" w:right="-24"/>
        <w:jc w:val="center"/>
        <w:rPr>
          <w:color w:val="000000"/>
          <w:shd w:val="clear" w:color="auto" w:fill="FFFFFF"/>
        </w:rPr>
      </w:pPr>
    </w:p>
    <w:tbl>
      <w:tblPr>
        <w:tblW w:w="10632" w:type="dxa"/>
        <w:tblInd w:w="-785" w:type="dxa"/>
        <w:tblLook w:val="04A0" w:firstRow="1" w:lastRow="0" w:firstColumn="1" w:lastColumn="0" w:noHBand="0" w:noVBand="1"/>
      </w:tblPr>
      <w:tblGrid>
        <w:gridCol w:w="5099"/>
        <w:gridCol w:w="5533"/>
      </w:tblGrid>
      <w:tr w:rsidR="00355256" w:rsidRPr="002953E4" w:rsidTr="00FC4B28">
        <w:tc>
          <w:tcPr>
            <w:tcW w:w="5099" w:type="dxa"/>
          </w:tcPr>
          <w:p w:rsidR="00355256" w:rsidRPr="002953E4" w:rsidRDefault="00355256" w:rsidP="00FC4B28">
            <w:pPr>
              <w:ind w:right="-24"/>
              <w:rPr>
                <w:color w:val="000000"/>
              </w:rPr>
            </w:pPr>
            <w:r w:rsidRPr="002953E4">
              <w:rPr>
                <w:color w:val="000000"/>
              </w:rPr>
              <w:t>Согласовано</w:t>
            </w:r>
          </w:p>
          <w:p w:rsidR="00355256" w:rsidRPr="002953E4" w:rsidRDefault="00355256" w:rsidP="00FC4B28">
            <w:pPr>
              <w:ind w:right="-24"/>
              <w:rPr>
                <w:color w:val="000000"/>
              </w:rPr>
            </w:pPr>
            <w:r w:rsidRPr="002953E4">
              <w:rPr>
                <w:color w:val="000000"/>
              </w:rPr>
              <w:t>_______________</w:t>
            </w:r>
          </w:p>
          <w:p w:rsidR="00355256" w:rsidRPr="002953E4" w:rsidRDefault="00355256" w:rsidP="00FC4B28">
            <w:pPr>
              <w:ind w:right="-24"/>
              <w:rPr>
                <w:color w:val="000000"/>
              </w:rPr>
            </w:pPr>
            <w:r w:rsidRPr="002953E4">
              <w:rPr>
                <w:color w:val="000000"/>
              </w:rPr>
              <w:t xml:space="preserve">руководитель МО </w:t>
            </w:r>
            <w:r>
              <w:rPr>
                <w:color w:val="000000"/>
              </w:rPr>
              <w:t>Павлова С.С.</w:t>
            </w:r>
          </w:p>
          <w:p w:rsidR="00355256" w:rsidRPr="002953E4" w:rsidRDefault="00355256" w:rsidP="00FC4B28">
            <w:pPr>
              <w:ind w:right="-24"/>
              <w:rPr>
                <w:color w:val="000000"/>
              </w:rPr>
            </w:pPr>
            <w:r w:rsidRPr="002953E4">
              <w:rPr>
                <w:color w:val="000000"/>
              </w:rPr>
              <w:t>протокол № 1 от «31» августа 2023 г.</w:t>
            </w:r>
          </w:p>
          <w:p w:rsidR="00355256" w:rsidRPr="002953E4" w:rsidRDefault="00355256" w:rsidP="00FC4B28">
            <w:pPr>
              <w:ind w:left="709" w:right="-24"/>
              <w:jc w:val="center"/>
              <w:rPr>
                <w:color w:val="000000"/>
              </w:rPr>
            </w:pPr>
          </w:p>
        </w:tc>
        <w:tc>
          <w:tcPr>
            <w:tcW w:w="5533" w:type="dxa"/>
          </w:tcPr>
          <w:p w:rsidR="00355256" w:rsidRPr="002953E4" w:rsidRDefault="00355256" w:rsidP="00FC4B28">
            <w:pPr>
              <w:ind w:right="-24"/>
              <w:jc w:val="right"/>
              <w:rPr>
                <w:color w:val="000000"/>
              </w:rPr>
            </w:pPr>
            <w:r w:rsidRPr="002953E4">
              <w:rPr>
                <w:color w:val="000000"/>
              </w:rPr>
              <w:t>Утверждено</w:t>
            </w:r>
          </w:p>
          <w:p w:rsidR="00355256" w:rsidRPr="002953E4" w:rsidRDefault="00355256" w:rsidP="00FC4B28">
            <w:pPr>
              <w:ind w:right="-24"/>
              <w:jc w:val="right"/>
              <w:rPr>
                <w:color w:val="000000"/>
              </w:rPr>
            </w:pPr>
            <w:r w:rsidRPr="002953E4">
              <w:rPr>
                <w:color w:val="000000"/>
              </w:rPr>
              <w:t>_______________</w:t>
            </w:r>
          </w:p>
          <w:p w:rsidR="00355256" w:rsidRPr="002953E4" w:rsidRDefault="00355256" w:rsidP="00FC4B28">
            <w:pPr>
              <w:ind w:right="-24"/>
              <w:jc w:val="right"/>
              <w:rPr>
                <w:color w:val="000000"/>
              </w:rPr>
            </w:pPr>
            <w:r w:rsidRPr="002953E4">
              <w:rPr>
                <w:color w:val="000000"/>
              </w:rPr>
              <w:t>директор школы Гармаева Е.С.</w:t>
            </w:r>
          </w:p>
          <w:p w:rsidR="00355256" w:rsidRPr="002953E4" w:rsidRDefault="00355256" w:rsidP="00FC4B28">
            <w:pPr>
              <w:ind w:right="-24"/>
              <w:jc w:val="right"/>
              <w:rPr>
                <w:color w:val="000000"/>
              </w:rPr>
            </w:pPr>
            <w:r w:rsidRPr="002953E4">
              <w:rPr>
                <w:color w:val="000000"/>
              </w:rPr>
              <w:t>приказ № 141 от «01» сентября 2023 г.</w:t>
            </w:r>
          </w:p>
          <w:p w:rsidR="00355256" w:rsidRPr="002953E4" w:rsidRDefault="00355256" w:rsidP="00FC4B28">
            <w:pPr>
              <w:ind w:left="709" w:right="-24"/>
              <w:jc w:val="center"/>
              <w:rPr>
                <w:color w:val="000000"/>
              </w:rPr>
            </w:pPr>
          </w:p>
        </w:tc>
      </w:tr>
    </w:tbl>
    <w:p w:rsidR="00355256" w:rsidRPr="002953E4" w:rsidRDefault="00355256" w:rsidP="00355256">
      <w:pPr>
        <w:ind w:left="709" w:right="-24"/>
        <w:jc w:val="center"/>
        <w:rPr>
          <w:color w:val="000000"/>
        </w:rPr>
      </w:pPr>
    </w:p>
    <w:p w:rsidR="00355256" w:rsidRPr="002953E4" w:rsidRDefault="00355256" w:rsidP="00355256">
      <w:pPr>
        <w:ind w:left="709" w:right="-24"/>
        <w:jc w:val="center"/>
        <w:rPr>
          <w:color w:val="000000"/>
        </w:rPr>
      </w:pPr>
    </w:p>
    <w:p w:rsidR="00355256" w:rsidRPr="002953E4" w:rsidRDefault="00355256" w:rsidP="00355256">
      <w:pPr>
        <w:ind w:left="709" w:right="-24"/>
        <w:jc w:val="center"/>
        <w:rPr>
          <w:color w:val="000000"/>
        </w:rPr>
      </w:pPr>
    </w:p>
    <w:p w:rsidR="00355256" w:rsidRPr="002953E4" w:rsidRDefault="00355256" w:rsidP="00355256">
      <w:pPr>
        <w:ind w:left="709" w:right="-24"/>
        <w:jc w:val="center"/>
        <w:rPr>
          <w:color w:val="000000"/>
        </w:rPr>
      </w:pPr>
    </w:p>
    <w:p w:rsidR="00355256" w:rsidRPr="002953E4" w:rsidRDefault="00355256" w:rsidP="00355256">
      <w:pPr>
        <w:ind w:left="709" w:right="-24"/>
        <w:jc w:val="center"/>
        <w:rPr>
          <w:color w:val="000000"/>
        </w:rPr>
      </w:pPr>
    </w:p>
    <w:p w:rsidR="00355256" w:rsidRPr="002953E4" w:rsidRDefault="00355256" w:rsidP="00355256">
      <w:pPr>
        <w:ind w:left="709" w:right="-24"/>
        <w:jc w:val="center"/>
        <w:rPr>
          <w:b/>
          <w:bCs/>
          <w:color w:val="000000"/>
        </w:rPr>
      </w:pPr>
    </w:p>
    <w:p w:rsidR="00355256" w:rsidRPr="002953E4" w:rsidRDefault="00355256" w:rsidP="00355256">
      <w:pPr>
        <w:ind w:left="709" w:right="-24"/>
        <w:jc w:val="center"/>
        <w:rPr>
          <w:b/>
          <w:bCs/>
          <w:color w:val="000000"/>
        </w:rPr>
      </w:pPr>
    </w:p>
    <w:p w:rsidR="00355256" w:rsidRPr="002953E4" w:rsidRDefault="00355256" w:rsidP="00355256">
      <w:pPr>
        <w:ind w:left="709" w:right="-24"/>
        <w:jc w:val="center"/>
        <w:rPr>
          <w:b/>
          <w:bCs/>
          <w:color w:val="000000"/>
        </w:rPr>
      </w:pPr>
    </w:p>
    <w:p w:rsidR="00355256" w:rsidRPr="002953E4" w:rsidRDefault="00355256" w:rsidP="00355256">
      <w:pPr>
        <w:spacing w:before="240"/>
        <w:ind w:left="709" w:right="-24"/>
        <w:jc w:val="center"/>
        <w:rPr>
          <w:b/>
        </w:rPr>
      </w:pPr>
      <w:r w:rsidRPr="002953E4">
        <w:rPr>
          <w:b/>
        </w:rPr>
        <w:t>Рабочая программа общего образования</w:t>
      </w:r>
      <w:r w:rsidRPr="002953E4">
        <w:rPr>
          <w:b/>
        </w:rPr>
        <w:br/>
        <w:t xml:space="preserve">обучающихся с умственной отсталостью </w:t>
      </w:r>
      <w:r w:rsidRPr="002953E4">
        <w:rPr>
          <w:b/>
        </w:rPr>
        <w:br/>
        <w:t>(интеллектуальными нарушениями)</w:t>
      </w:r>
    </w:p>
    <w:p w:rsidR="00355256" w:rsidRPr="002953E4" w:rsidRDefault="00355256" w:rsidP="00355256">
      <w:pPr>
        <w:spacing w:before="240"/>
        <w:ind w:left="709" w:right="-24"/>
        <w:jc w:val="center"/>
        <w:rPr>
          <w:b/>
        </w:rPr>
      </w:pPr>
      <w:r w:rsidRPr="002953E4">
        <w:rPr>
          <w:b/>
        </w:rPr>
        <w:t>вариант 1</w:t>
      </w:r>
    </w:p>
    <w:p w:rsidR="00355256" w:rsidRPr="002953E4" w:rsidRDefault="00355256" w:rsidP="00355256">
      <w:pPr>
        <w:spacing w:before="240"/>
        <w:ind w:left="709" w:right="-24"/>
        <w:jc w:val="center"/>
        <w:rPr>
          <w:b/>
        </w:rPr>
      </w:pPr>
      <w:r w:rsidRPr="002953E4">
        <w:rPr>
          <w:b/>
        </w:rPr>
        <w:t>коррекционного курса</w:t>
      </w:r>
      <w:r w:rsidRPr="002953E4">
        <w:rPr>
          <w:b/>
        </w:rPr>
        <w:br/>
        <w:t>«Логопедические занятия»</w:t>
      </w:r>
    </w:p>
    <w:p w:rsidR="00355256" w:rsidRPr="002953E4" w:rsidRDefault="00355256" w:rsidP="00355256">
      <w:pPr>
        <w:spacing w:before="240"/>
        <w:ind w:left="709" w:right="-24"/>
        <w:jc w:val="center"/>
        <w:rPr>
          <w:color w:val="FF0000"/>
        </w:rPr>
      </w:pPr>
      <w:r w:rsidRPr="002953E4">
        <w:rPr>
          <w:b/>
        </w:rPr>
        <w:t xml:space="preserve">(для </w:t>
      </w:r>
      <w:r>
        <w:rPr>
          <w:b/>
        </w:rPr>
        <w:t>5</w:t>
      </w:r>
      <w:r w:rsidRPr="002953E4">
        <w:rPr>
          <w:b/>
        </w:rPr>
        <w:t xml:space="preserve"> класса)</w:t>
      </w:r>
    </w:p>
    <w:bookmarkEnd w:id="0"/>
    <w:bookmarkEnd w:id="1"/>
    <w:p w:rsidR="00355256" w:rsidRPr="002953E4" w:rsidRDefault="00355256" w:rsidP="00355256">
      <w:pPr>
        <w:tabs>
          <w:tab w:val="left" w:pos="3549"/>
        </w:tabs>
        <w:spacing w:after="160"/>
        <w:ind w:left="709" w:right="-24"/>
        <w:jc w:val="center"/>
        <w:rPr>
          <w:b/>
          <w:bCs/>
        </w:rPr>
      </w:pPr>
    </w:p>
    <w:p w:rsidR="00355256" w:rsidRPr="002953E4" w:rsidRDefault="00355256" w:rsidP="00355256">
      <w:pPr>
        <w:tabs>
          <w:tab w:val="left" w:pos="3549"/>
        </w:tabs>
        <w:spacing w:after="160"/>
        <w:ind w:left="709" w:right="-24"/>
        <w:jc w:val="center"/>
        <w:rPr>
          <w:b/>
          <w:bCs/>
        </w:rPr>
      </w:pPr>
    </w:p>
    <w:p w:rsidR="00355256" w:rsidRPr="002953E4" w:rsidRDefault="00355256" w:rsidP="00355256">
      <w:pPr>
        <w:tabs>
          <w:tab w:val="left" w:pos="3549"/>
        </w:tabs>
        <w:spacing w:after="160"/>
        <w:ind w:left="709" w:right="-24"/>
        <w:jc w:val="center"/>
        <w:rPr>
          <w:b/>
          <w:bCs/>
        </w:rPr>
      </w:pPr>
    </w:p>
    <w:p w:rsidR="00355256" w:rsidRPr="002953E4" w:rsidRDefault="00355256" w:rsidP="00355256">
      <w:pPr>
        <w:tabs>
          <w:tab w:val="left" w:pos="3549"/>
        </w:tabs>
        <w:spacing w:after="160"/>
        <w:ind w:left="709" w:right="-24"/>
        <w:jc w:val="center"/>
        <w:rPr>
          <w:b/>
          <w:bCs/>
        </w:rPr>
      </w:pPr>
    </w:p>
    <w:p w:rsidR="00355256" w:rsidRDefault="00355256" w:rsidP="00355256">
      <w:pPr>
        <w:ind w:firstLine="709"/>
        <w:jc w:val="right"/>
      </w:pPr>
      <w:r>
        <w:t>Учитель-логопед Ловцова М.Ю.</w:t>
      </w:r>
    </w:p>
    <w:p w:rsidR="00355256" w:rsidRPr="002953E4" w:rsidRDefault="00355256" w:rsidP="00355256">
      <w:pPr>
        <w:tabs>
          <w:tab w:val="left" w:pos="3549"/>
        </w:tabs>
        <w:spacing w:after="160"/>
        <w:ind w:left="709" w:right="-24"/>
        <w:jc w:val="center"/>
        <w:rPr>
          <w:b/>
          <w:bCs/>
        </w:rPr>
      </w:pPr>
    </w:p>
    <w:p w:rsidR="00355256" w:rsidRPr="002953E4" w:rsidRDefault="00355256" w:rsidP="00355256">
      <w:pPr>
        <w:tabs>
          <w:tab w:val="left" w:pos="3549"/>
        </w:tabs>
        <w:spacing w:after="160"/>
        <w:ind w:left="709" w:right="-24"/>
        <w:jc w:val="center"/>
        <w:rPr>
          <w:b/>
          <w:bCs/>
        </w:rPr>
      </w:pPr>
    </w:p>
    <w:p w:rsidR="00355256" w:rsidRPr="002953E4" w:rsidRDefault="00355256" w:rsidP="00355256">
      <w:pPr>
        <w:tabs>
          <w:tab w:val="left" w:pos="3549"/>
        </w:tabs>
        <w:spacing w:after="160"/>
        <w:ind w:left="709" w:right="-24"/>
        <w:jc w:val="center"/>
        <w:rPr>
          <w:b/>
          <w:bCs/>
        </w:rPr>
      </w:pPr>
    </w:p>
    <w:p w:rsidR="00355256" w:rsidRDefault="00355256" w:rsidP="00355256">
      <w:pPr>
        <w:tabs>
          <w:tab w:val="left" w:pos="3549"/>
        </w:tabs>
        <w:spacing w:after="160"/>
        <w:ind w:left="709" w:right="-24"/>
        <w:jc w:val="center"/>
        <w:rPr>
          <w:b/>
          <w:bCs/>
        </w:rPr>
      </w:pPr>
    </w:p>
    <w:p w:rsidR="00355256" w:rsidRDefault="00355256" w:rsidP="00355256">
      <w:pPr>
        <w:tabs>
          <w:tab w:val="left" w:pos="3549"/>
        </w:tabs>
        <w:spacing w:after="160"/>
        <w:ind w:left="709" w:right="-24"/>
        <w:jc w:val="center"/>
        <w:rPr>
          <w:b/>
          <w:bCs/>
        </w:rPr>
      </w:pPr>
    </w:p>
    <w:p w:rsidR="00355256" w:rsidRDefault="00355256" w:rsidP="00355256">
      <w:pPr>
        <w:tabs>
          <w:tab w:val="left" w:pos="3549"/>
        </w:tabs>
        <w:spacing w:after="160"/>
        <w:ind w:left="709" w:right="-24"/>
        <w:jc w:val="center"/>
        <w:rPr>
          <w:b/>
          <w:bCs/>
        </w:rPr>
      </w:pPr>
    </w:p>
    <w:p w:rsidR="00355256" w:rsidRDefault="00355256" w:rsidP="00355256">
      <w:pPr>
        <w:tabs>
          <w:tab w:val="left" w:pos="3549"/>
        </w:tabs>
        <w:spacing w:after="160"/>
        <w:ind w:left="709" w:right="-24"/>
        <w:jc w:val="center"/>
        <w:rPr>
          <w:b/>
          <w:bCs/>
        </w:rPr>
      </w:pPr>
    </w:p>
    <w:p w:rsidR="00355256" w:rsidRDefault="00355256" w:rsidP="00355256">
      <w:pPr>
        <w:tabs>
          <w:tab w:val="left" w:pos="3549"/>
        </w:tabs>
        <w:spacing w:after="160"/>
        <w:ind w:left="709" w:right="-24"/>
        <w:jc w:val="center"/>
        <w:rPr>
          <w:b/>
          <w:bCs/>
        </w:rPr>
      </w:pPr>
    </w:p>
    <w:p w:rsidR="00355256" w:rsidRDefault="00355256" w:rsidP="00355256">
      <w:pPr>
        <w:tabs>
          <w:tab w:val="left" w:pos="3549"/>
        </w:tabs>
        <w:spacing w:after="160"/>
        <w:ind w:left="709" w:right="-24"/>
        <w:jc w:val="center"/>
        <w:rPr>
          <w:b/>
          <w:bCs/>
        </w:rPr>
      </w:pPr>
    </w:p>
    <w:p w:rsidR="00355256" w:rsidRPr="002953E4" w:rsidRDefault="00355256" w:rsidP="00355256">
      <w:pPr>
        <w:tabs>
          <w:tab w:val="left" w:pos="3549"/>
        </w:tabs>
        <w:spacing w:after="160"/>
        <w:ind w:left="709" w:right="-24"/>
        <w:jc w:val="center"/>
        <w:rPr>
          <w:b/>
          <w:bCs/>
        </w:rPr>
      </w:pPr>
    </w:p>
    <w:p w:rsidR="00355256" w:rsidRDefault="00355256" w:rsidP="00355256">
      <w:pPr>
        <w:tabs>
          <w:tab w:val="left" w:pos="3549"/>
        </w:tabs>
        <w:spacing w:after="160"/>
        <w:ind w:left="709" w:right="-24"/>
        <w:jc w:val="center"/>
      </w:pPr>
      <w:r w:rsidRPr="002953E4">
        <w:t>Закаменск, 2023</w:t>
      </w:r>
    </w:p>
    <w:p w:rsidR="00355256" w:rsidRPr="002953E4" w:rsidRDefault="00355256" w:rsidP="00355256">
      <w:pPr>
        <w:tabs>
          <w:tab w:val="left" w:pos="3549"/>
        </w:tabs>
        <w:spacing w:after="160"/>
        <w:ind w:left="709" w:right="-24"/>
        <w:jc w:val="center"/>
        <w:rPr>
          <w:b/>
          <w:bCs/>
        </w:rPr>
      </w:pPr>
      <w:r w:rsidRPr="002953E4">
        <w:rPr>
          <w:b/>
          <w:bCs/>
          <w:color w:val="000000"/>
        </w:rPr>
        <w:lastRenderedPageBreak/>
        <w:t>Содержание</w:t>
      </w:r>
    </w:p>
    <w:p w:rsidR="00355256" w:rsidRDefault="00355256" w:rsidP="00355256">
      <w:pPr>
        <w:tabs>
          <w:tab w:val="left" w:pos="3549"/>
        </w:tabs>
        <w:spacing w:after="160"/>
        <w:ind w:left="709" w:right="-24"/>
        <w:jc w:val="center"/>
      </w:pPr>
    </w:p>
    <w:tbl>
      <w:tblPr>
        <w:tblpPr w:leftFromText="180" w:rightFromText="180" w:vertAnchor="page" w:horzAnchor="margin" w:tblpY="13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"/>
        <w:gridCol w:w="7577"/>
        <w:gridCol w:w="1072"/>
      </w:tblGrid>
      <w:tr w:rsidR="00355256" w:rsidRPr="002953E4" w:rsidTr="00FC4B28">
        <w:trPr>
          <w:trHeight w:val="282"/>
        </w:trPr>
        <w:tc>
          <w:tcPr>
            <w:tcW w:w="411" w:type="dxa"/>
          </w:tcPr>
          <w:p w:rsidR="00355256" w:rsidRPr="002953E4" w:rsidRDefault="00355256" w:rsidP="00FC4B28">
            <w:pPr>
              <w:rPr>
                <w:color w:val="000000"/>
              </w:rPr>
            </w:pPr>
            <w:r w:rsidRPr="002953E4">
              <w:rPr>
                <w:color w:val="000000"/>
              </w:rPr>
              <w:t>1</w:t>
            </w:r>
          </w:p>
        </w:tc>
        <w:tc>
          <w:tcPr>
            <w:tcW w:w="7577" w:type="dxa"/>
          </w:tcPr>
          <w:p w:rsidR="00355256" w:rsidRPr="002953E4" w:rsidRDefault="00355256" w:rsidP="00FC4B28">
            <w:pPr>
              <w:rPr>
                <w:color w:val="000000"/>
              </w:rPr>
            </w:pPr>
            <w:r w:rsidRPr="002953E4">
              <w:rPr>
                <w:color w:val="000000"/>
              </w:rPr>
              <w:t>Целевой раздел</w:t>
            </w:r>
          </w:p>
        </w:tc>
        <w:tc>
          <w:tcPr>
            <w:tcW w:w="1072" w:type="dxa"/>
          </w:tcPr>
          <w:p w:rsidR="00355256" w:rsidRPr="002953E4" w:rsidRDefault="00355256" w:rsidP="00FC4B28">
            <w:pPr>
              <w:rPr>
                <w:color w:val="000000"/>
              </w:rPr>
            </w:pPr>
            <w:r w:rsidRPr="002953E4">
              <w:rPr>
                <w:color w:val="000000"/>
              </w:rPr>
              <w:t>Стр 3</w:t>
            </w:r>
          </w:p>
        </w:tc>
      </w:tr>
      <w:tr w:rsidR="00355256" w:rsidRPr="002953E4" w:rsidTr="00FC4B28">
        <w:tc>
          <w:tcPr>
            <w:tcW w:w="411" w:type="dxa"/>
          </w:tcPr>
          <w:p w:rsidR="00355256" w:rsidRPr="002953E4" w:rsidRDefault="00355256" w:rsidP="00FC4B28">
            <w:pPr>
              <w:rPr>
                <w:color w:val="000000"/>
              </w:rPr>
            </w:pPr>
            <w:r w:rsidRPr="002953E4">
              <w:rPr>
                <w:color w:val="000000"/>
              </w:rPr>
              <w:t>2</w:t>
            </w:r>
          </w:p>
        </w:tc>
        <w:tc>
          <w:tcPr>
            <w:tcW w:w="7577" w:type="dxa"/>
          </w:tcPr>
          <w:p w:rsidR="00355256" w:rsidRPr="002953E4" w:rsidRDefault="00355256" w:rsidP="00FC4B28">
            <w:pPr>
              <w:rPr>
                <w:color w:val="000000"/>
              </w:rPr>
            </w:pPr>
            <w:r w:rsidRPr="002953E4">
              <w:rPr>
                <w:color w:val="000000"/>
              </w:rPr>
              <w:t>Содержательный раздел</w:t>
            </w:r>
          </w:p>
        </w:tc>
        <w:tc>
          <w:tcPr>
            <w:tcW w:w="1072" w:type="dxa"/>
          </w:tcPr>
          <w:p w:rsidR="00355256" w:rsidRPr="002953E4" w:rsidRDefault="00355256" w:rsidP="00FC4B28">
            <w:pPr>
              <w:rPr>
                <w:color w:val="000000"/>
              </w:rPr>
            </w:pPr>
            <w:r w:rsidRPr="002953E4">
              <w:rPr>
                <w:color w:val="000000"/>
              </w:rPr>
              <w:t xml:space="preserve">Стр </w:t>
            </w:r>
            <w:r>
              <w:rPr>
                <w:color w:val="000000"/>
              </w:rPr>
              <w:t>8</w:t>
            </w:r>
          </w:p>
        </w:tc>
      </w:tr>
      <w:tr w:rsidR="00355256" w:rsidRPr="002953E4" w:rsidTr="00FC4B28">
        <w:tc>
          <w:tcPr>
            <w:tcW w:w="411" w:type="dxa"/>
          </w:tcPr>
          <w:p w:rsidR="00355256" w:rsidRPr="002953E4" w:rsidRDefault="00355256" w:rsidP="00FC4B28">
            <w:pPr>
              <w:rPr>
                <w:color w:val="000000"/>
              </w:rPr>
            </w:pPr>
            <w:r w:rsidRPr="002953E4">
              <w:rPr>
                <w:color w:val="000000"/>
              </w:rPr>
              <w:t>3</w:t>
            </w:r>
          </w:p>
        </w:tc>
        <w:tc>
          <w:tcPr>
            <w:tcW w:w="7577" w:type="dxa"/>
          </w:tcPr>
          <w:p w:rsidR="00355256" w:rsidRPr="002953E4" w:rsidRDefault="00355256" w:rsidP="00FC4B28">
            <w:pPr>
              <w:rPr>
                <w:color w:val="000000"/>
              </w:rPr>
            </w:pPr>
            <w:r w:rsidRPr="002953E4">
              <w:rPr>
                <w:color w:val="000000"/>
              </w:rPr>
              <w:t xml:space="preserve">Организационный раздел </w:t>
            </w:r>
          </w:p>
        </w:tc>
        <w:tc>
          <w:tcPr>
            <w:tcW w:w="1072" w:type="dxa"/>
          </w:tcPr>
          <w:p w:rsidR="00355256" w:rsidRPr="00222A3C" w:rsidRDefault="00355256" w:rsidP="00FC4B28">
            <w:pPr>
              <w:rPr>
                <w:color w:val="000000"/>
                <w:lang w:val="ru-MD"/>
              </w:rPr>
            </w:pPr>
            <w:r w:rsidRPr="002953E4">
              <w:rPr>
                <w:color w:val="000000"/>
              </w:rPr>
              <w:t xml:space="preserve">Стр </w:t>
            </w:r>
            <w:r>
              <w:rPr>
                <w:color w:val="000000"/>
                <w:lang w:val="ru-MD"/>
              </w:rPr>
              <w:t>26</w:t>
            </w:r>
          </w:p>
        </w:tc>
      </w:tr>
      <w:tr w:rsidR="00355256" w:rsidRPr="002953E4" w:rsidTr="00FC4B28">
        <w:tc>
          <w:tcPr>
            <w:tcW w:w="411" w:type="dxa"/>
          </w:tcPr>
          <w:p w:rsidR="00355256" w:rsidRPr="002953E4" w:rsidRDefault="00355256" w:rsidP="00FC4B28">
            <w:pPr>
              <w:rPr>
                <w:color w:val="000000"/>
              </w:rPr>
            </w:pPr>
            <w:r w:rsidRPr="002953E4">
              <w:rPr>
                <w:color w:val="000000"/>
              </w:rPr>
              <w:t>4</w:t>
            </w:r>
          </w:p>
        </w:tc>
        <w:tc>
          <w:tcPr>
            <w:tcW w:w="7577" w:type="dxa"/>
          </w:tcPr>
          <w:p w:rsidR="00355256" w:rsidRPr="002953E4" w:rsidRDefault="00355256" w:rsidP="00FC4B28">
            <w:pPr>
              <w:pStyle w:val="2"/>
              <w:spacing w:before="0"/>
              <w:ind w:left="-251" w:firstLine="28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Список литературы</w:t>
            </w:r>
          </w:p>
          <w:p w:rsidR="00355256" w:rsidRPr="002953E4" w:rsidRDefault="00355256" w:rsidP="00FC4B28">
            <w:pPr>
              <w:rPr>
                <w:color w:val="000000"/>
              </w:rPr>
            </w:pPr>
          </w:p>
        </w:tc>
        <w:tc>
          <w:tcPr>
            <w:tcW w:w="1072" w:type="dxa"/>
          </w:tcPr>
          <w:p w:rsidR="00355256" w:rsidRPr="00222A3C" w:rsidRDefault="00355256" w:rsidP="00FC4B28">
            <w:pPr>
              <w:rPr>
                <w:color w:val="000000"/>
                <w:lang w:val="ru-MD"/>
              </w:rPr>
            </w:pPr>
            <w:r w:rsidRPr="002953E4">
              <w:rPr>
                <w:color w:val="000000"/>
              </w:rPr>
              <w:t xml:space="preserve">Стр </w:t>
            </w:r>
            <w:r>
              <w:rPr>
                <w:color w:val="000000"/>
              </w:rPr>
              <w:t>27</w:t>
            </w:r>
          </w:p>
        </w:tc>
      </w:tr>
    </w:tbl>
    <w:p w:rsidR="00355256" w:rsidRPr="002953E4" w:rsidRDefault="00355256" w:rsidP="00355256">
      <w:pPr>
        <w:ind w:left="-851" w:firstLine="284"/>
        <w:jc w:val="center"/>
        <w:rPr>
          <w:b/>
          <w:bCs/>
          <w:color w:val="000000"/>
        </w:rPr>
      </w:pPr>
    </w:p>
    <w:p w:rsidR="00355256" w:rsidRPr="002953E4" w:rsidRDefault="00355256" w:rsidP="00355256">
      <w:pPr>
        <w:pStyle w:val="1"/>
        <w:spacing w:before="0"/>
        <w:ind w:left="-851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355256" w:rsidRPr="002953E4" w:rsidRDefault="00355256" w:rsidP="00355256">
      <w:pPr>
        <w:pStyle w:val="1"/>
        <w:spacing w:before="0"/>
        <w:ind w:left="-851" w:firstLine="28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55256" w:rsidRPr="002953E4" w:rsidRDefault="00355256" w:rsidP="00355256">
      <w:pPr>
        <w:tabs>
          <w:tab w:val="left" w:pos="440"/>
        </w:tabs>
      </w:pPr>
    </w:p>
    <w:p w:rsidR="00355256" w:rsidRPr="002953E4" w:rsidRDefault="00355256" w:rsidP="00355256">
      <w:pPr>
        <w:rPr>
          <w:color w:val="000000" w:themeColor="text1"/>
        </w:rPr>
      </w:pPr>
    </w:p>
    <w:p w:rsidR="00355256" w:rsidRPr="002953E4" w:rsidRDefault="00355256" w:rsidP="00355256">
      <w:pPr>
        <w:jc w:val="center"/>
        <w:rPr>
          <w:color w:val="000000" w:themeColor="text1"/>
        </w:rPr>
      </w:pPr>
      <w:r w:rsidRPr="002953E4">
        <w:rPr>
          <w:color w:val="000000" w:themeColor="text1"/>
        </w:rPr>
        <w:br w:type="page"/>
      </w:r>
    </w:p>
    <w:p w:rsidR="00355256" w:rsidRPr="002F6477" w:rsidRDefault="00355256" w:rsidP="00355256">
      <w:pPr>
        <w:autoSpaceDE w:val="0"/>
        <w:autoSpaceDN w:val="0"/>
        <w:adjustRightInd w:val="0"/>
        <w:ind w:left="-709" w:right="-569" w:firstLine="142"/>
        <w:jc w:val="center"/>
        <w:rPr>
          <w:rFonts w:eastAsia="Calibri"/>
          <w:b/>
          <w:color w:val="000000"/>
        </w:rPr>
      </w:pPr>
      <w:r w:rsidRPr="002F6477">
        <w:rPr>
          <w:rFonts w:eastAsia="Calibri"/>
          <w:b/>
          <w:color w:val="000000"/>
        </w:rPr>
        <w:lastRenderedPageBreak/>
        <w:t>1. Целевой раздел</w:t>
      </w:r>
    </w:p>
    <w:p w:rsidR="00355256" w:rsidRPr="002953E4" w:rsidRDefault="00355256" w:rsidP="00355256">
      <w:pPr>
        <w:autoSpaceDE w:val="0"/>
        <w:autoSpaceDN w:val="0"/>
        <w:adjustRightInd w:val="0"/>
        <w:ind w:left="-709" w:right="-569" w:firstLine="142"/>
        <w:jc w:val="center"/>
        <w:rPr>
          <w:rFonts w:eastAsia="Calibri"/>
          <w:color w:val="000000"/>
        </w:rPr>
      </w:pPr>
      <w:bookmarkStart w:id="2" w:name="_Toc103761765"/>
      <w:r w:rsidRPr="002953E4">
        <w:rPr>
          <w:rFonts w:eastAsia="Calibri"/>
          <w:color w:val="000000"/>
        </w:rPr>
        <w:t xml:space="preserve">1. 1 </w:t>
      </w:r>
      <w:bookmarkStart w:id="3" w:name="_Toc1"/>
      <w:r w:rsidRPr="002953E4">
        <w:rPr>
          <w:rFonts w:eastAsia="Calibri"/>
          <w:color w:val="000000"/>
        </w:rPr>
        <w:t>Пояснительная записка</w:t>
      </w:r>
      <w:bookmarkEnd w:id="2"/>
      <w:bookmarkEnd w:id="3"/>
    </w:p>
    <w:p w:rsidR="00355256" w:rsidRPr="002953E4" w:rsidRDefault="00355256" w:rsidP="00355256">
      <w:pPr>
        <w:ind w:left="-709" w:right="-569" w:firstLine="142"/>
        <w:jc w:val="both"/>
        <w:rPr>
          <w:color w:val="000000"/>
        </w:rPr>
      </w:pPr>
      <w:r w:rsidRPr="002953E4">
        <w:rPr>
          <w:color w:val="000000"/>
        </w:rPr>
        <w:t>Данная образовательная программа (далее – Программа) относится к коррекционно-развивающим программам и разработана в соответствии с федеральными, региональными и локальными нормативными документами:</w:t>
      </w:r>
    </w:p>
    <w:p w:rsidR="00355256" w:rsidRPr="002953E4" w:rsidRDefault="00355256" w:rsidP="00355256">
      <w:pPr>
        <w:pStyle w:val="Default"/>
        <w:numPr>
          <w:ilvl w:val="0"/>
          <w:numId w:val="5"/>
        </w:numPr>
        <w:ind w:left="-709" w:right="-569" w:firstLine="142"/>
        <w:jc w:val="both"/>
        <w:rPr>
          <w:rFonts w:ascii="Times New Roman" w:eastAsia="Calibri" w:hAnsi="Times New Roman" w:cs="Times New Roman"/>
        </w:rPr>
      </w:pPr>
      <w:r w:rsidRPr="002953E4">
        <w:rPr>
          <w:rFonts w:ascii="Times New Roman" w:eastAsia="Calibri" w:hAnsi="Times New Roman" w:cs="Times New Roman"/>
        </w:rPr>
        <w:t xml:space="preserve">Федеральный Закон от 29.12.2012 № 273-Ф3 «Об образовании в Российской Федерации»; </w:t>
      </w:r>
    </w:p>
    <w:p w:rsidR="00355256" w:rsidRPr="002953E4" w:rsidRDefault="00355256" w:rsidP="00355256">
      <w:pPr>
        <w:numPr>
          <w:ilvl w:val="0"/>
          <w:numId w:val="5"/>
        </w:numPr>
        <w:autoSpaceDE w:val="0"/>
        <w:autoSpaceDN w:val="0"/>
        <w:adjustRightInd w:val="0"/>
        <w:ind w:left="-709" w:right="-569" w:firstLine="142"/>
        <w:jc w:val="both"/>
        <w:rPr>
          <w:rFonts w:eastAsia="Calibri"/>
          <w:color w:val="000000"/>
        </w:rPr>
      </w:pPr>
      <w:r w:rsidRPr="002953E4">
        <w:rPr>
          <w:rFonts w:eastAsia="Calibri"/>
          <w:color w:val="000000"/>
        </w:rPr>
        <w:t xml:space="preserve"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и от 19.12.2014 № 1599 (далее - ФГОС обучающихся с интеллектуальными нарушениями); </w:t>
      </w:r>
    </w:p>
    <w:p w:rsidR="00355256" w:rsidRPr="002953E4" w:rsidRDefault="00355256" w:rsidP="00355256">
      <w:pPr>
        <w:numPr>
          <w:ilvl w:val="0"/>
          <w:numId w:val="5"/>
        </w:numPr>
        <w:autoSpaceDE w:val="0"/>
        <w:autoSpaceDN w:val="0"/>
        <w:adjustRightInd w:val="0"/>
        <w:ind w:left="-709" w:right="-569" w:firstLine="142"/>
        <w:jc w:val="both"/>
        <w:rPr>
          <w:rFonts w:eastAsia="Calibri"/>
          <w:u w:val="single"/>
        </w:rPr>
      </w:pPr>
      <w:r w:rsidRPr="002953E4">
        <w:rPr>
          <w:rFonts w:eastAsia="Calibri"/>
        </w:rPr>
        <w:t>Приказ Министерства просвещения РФ от 24 ноября 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355256" w:rsidRPr="002953E4" w:rsidRDefault="00355256" w:rsidP="00355256">
      <w:pPr>
        <w:numPr>
          <w:ilvl w:val="0"/>
          <w:numId w:val="5"/>
        </w:numPr>
        <w:autoSpaceDE w:val="0"/>
        <w:autoSpaceDN w:val="0"/>
        <w:adjustRightInd w:val="0"/>
        <w:ind w:left="-709" w:right="-569" w:firstLine="142"/>
        <w:jc w:val="both"/>
        <w:rPr>
          <w:rFonts w:eastAsia="Calibri"/>
          <w:color w:val="000000"/>
        </w:rPr>
      </w:pPr>
      <w:r w:rsidRPr="002953E4">
        <w:rPr>
          <w:rFonts w:eastAsia="Calibri"/>
          <w:color w:val="000000"/>
        </w:rPr>
        <w:t xml:space="preserve">СанПиН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СанПиН 2.4. 3648-20). </w:t>
      </w:r>
    </w:p>
    <w:p w:rsidR="00355256" w:rsidRPr="002953E4" w:rsidRDefault="00355256" w:rsidP="00355256">
      <w:pPr>
        <w:numPr>
          <w:ilvl w:val="0"/>
          <w:numId w:val="5"/>
        </w:numPr>
        <w:autoSpaceDE w:val="0"/>
        <w:autoSpaceDN w:val="0"/>
        <w:adjustRightInd w:val="0"/>
        <w:ind w:left="-709" w:right="-569" w:firstLine="142"/>
        <w:jc w:val="both"/>
        <w:rPr>
          <w:rFonts w:eastAsia="Calibri"/>
          <w:color w:val="000000"/>
        </w:rPr>
      </w:pPr>
      <w:r w:rsidRPr="002953E4">
        <w:rPr>
          <w:rFonts w:eastAsia="Calibri"/>
        </w:rPr>
        <w:t xml:space="preserve">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</w:t>
      </w:r>
      <w:r w:rsidRPr="002953E4">
        <w:rPr>
          <w:rFonts w:eastAsia="Calibri"/>
          <w:shd w:val="clear" w:color="auto" w:fill="FFFFFF"/>
        </w:rPr>
        <w:t>от 22 марта 2022 г. № 115 (с изменениями и дополнениями, редакция № 69 от 11.02.2022 г.)</w:t>
      </w:r>
    </w:p>
    <w:p w:rsidR="00355256" w:rsidRPr="002953E4" w:rsidRDefault="00355256" w:rsidP="00355256">
      <w:pPr>
        <w:pStyle w:val="a3"/>
        <w:widowControl w:val="0"/>
        <w:numPr>
          <w:ilvl w:val="0"/>
          <w:numId w:val="5"/>
        </w:numPr>
        <w:suppressAutoHyphens/>
        <w:ind w:left="-709" w:right="-569" w:firstLine="142"/>
        <w:rPr>
          <w:rFonts w:eastAsia="Calibri"/>
        </w:rPr>
      </w:pPr>
      <w:r w:rsidRPr="002953E4">
        <w:rPr>
          <w:rFonts w:eastAsia="Calibri"/>
        </w:rPr>
        <w:t>Устав школы.</w:t>
      </w:r>
    </w:p>
    <w:p w:rsidR="00355256" w:rsidRPr="002953E4" w:rsidRDefault="00355256" w:rsidP="00355256">
      <w:pPr>
        <w:pStyle w:val="a3"/>
        <w:widowControl w:val="0"/>
        <w:numPr>
          <w:ilvl w:val="0"/>
          <w:numId w:val="5"/>
        </w:numPr>
        <w:suppressAutoHyphens/>
        <w:ind w:left="-709" w:right="-569" w:firstLine="142"/>
        <w:rPr>
          <w:rFonts w:eastAsia="Calibri"/>
        </w:rPr>
      </w:pPr>
      <w:r w:rsidRPr="002953E4">
        <w:rPr>
          <w:rFonts w:eastAsia="Calibri"/>
        </w:rPr>
        <w:t>Учебный план.</w:t>
      </w:r>
    </w:p>
    <w:p w:rsidR="00355256" w:rsidRPr="002953E4" w:rsidRDefault="00355256" w:rsidP="00355256">
      <w:pPr>
        <w:ind w:left="-709" w:right="-569" w:firstLine="142"/>
        <w:jc w:val="both"/>
        <w:rPr>
          <w:rFonts w:eastAsia="Arial"/>
        </w:rPr>
      </w:pPr>
      <w:r w:rsidRPr="002953E4">
        <w:rPr>
          <w:rFonts w:eastAsia="Arial"/>
        </w:rPr>
        <w:t xml:space="preserve">В основу формирования Программы положены следующие </w:t>
      </w:r>
      <w:r w:rsidRPr="002953E4">
        <w:rPr>
          <w:rFonts w:eastAsia="Arial"/>
          <w:b/>
        </w:rPr>
        <w:t xml:space="preserve">принципы: </w:t>
      </w:r>
    </w:p>
    <w:p w:rsidR="00355256" w:rsidRPr="002953E4" w:rsidRDefault="00355256" w:rsidP="00355256">
      <w:pPr>
        <w:numPr>
          <w:ilvl w:val="0"/>
          <w:numId w:val="1"/>
        </w:numPr>
        <w:tabs>
          <w:tab w:val="left" w:pos="-284"/>
        </w:tabs>
        <w:ind w:left="-709" w:right="-569" w:firstLine="142"/>
        <w:contextualSpacing/>
        <w:jc w:val="both"/>
        <w:rPr>
          <w:rFonts w:eastAsia="Arial"/>
        </w:rPr>
      </w:pPr>
      <w:r w:rsidRPr="002953E4">
        <w:rPr>
          <w:rFonts w:eastAsia="Arial"/>
        </w:rPr>
        <w:t xml:space="preserve">Принципы государственной политики Российской Федерации в области образования. </w:t>
      </w:r>
    </w:p>
    <w:p w:rsidR="00355256" w:rsidRPr="002953E4" w:rsidRDefault="00355256" w:rsidP="00355256">
      <w:pPr>
        <w:numPr>
          <w:ilvl w:val="0"/>
          <w:numId w:val="1"/>
        </w:numPr>
        <w:tabs>
          <w:tab w:val="left" w:pos="-284"/>
        </w:tabs>
        <w:ind w:left="-709" w:right="-569" w:firstLine="142"/>
        <w:contextualSpacing/>
        <w:jc w:val="both"/>
        <w:rPr>
          <w:rFonts w:eastAsia="Arial"/>
        </w:rPr>
      </w:pPr>
      <w:r w:rsidRPr="002953E4">
        <w:rPr>
          <w:rFonts w:eastAsia="Arial"/>
        </w:rPr>
        <w:t xml:space="preserve">Принцип учета типологических и индивидуальных образовательных потребностей обучающихся. </w:t>
      </w:r>
    </w:p>
    <w:p w:rsidR="00355256" w:rsidRPr="002953E4" w:rsidRDefault="00355256" w:rsidP="00355256">
      <w:pPr>
        <w:numPr>
          <w:ilvl w:val="0"/>
          <w:numId w:val="1"/>
        </w:numPr>
        <w:tabs>
          <w:tab w:val="left" w:pos="-284"/>
        </w:tabs>
        <w:ind w:left="-709" w:right="-569" w:firstLine="142"/>
        <w:contextualSpacing/>
        <w:jc w:val="both"/>
        <w:rPr>
          <w:rFonts w:eastAsia="Arial"/>
        </w:rPr>
      </w:pPr>
      <w:r w:rsidRPr="002953E4">
        <w:rPr>
          <w:rFonts w:eastAsia="Arial"/>
        </w:rPr>
        <w:t xml:space="preserve">Принцип коррекционной направленности обучения, воспитания и развития обучающихся </w:t>
      </w:r>
      <w:r w:rsidRPr="002953E4">
        <w:rPr>
          <w:color w:val="000000"/>
        </w:rPr>
        <w:t xml:space="preserve">– </w:t>
      </w:r>
      <w:r w:rsidRPr="002953E4">
        <w:rPr>
          <w:rFonts w:eastAsia="Arial"/>
        </w:rPr>
        <w:t>предполагает разработку специальных педагогических мероприятий, направленных на компенсацию или минимизацию речевого дефекта, психического и физического развития обучающихся.</w:t>
      </w:r>
    </w:p>
    <w:p w:rsidR="00355256" w:rsidRPr="002953E4" w:rsidRDefault="00355256" w:rsidP="00355256">
      <w:pPr>
        <w:numPr>
          <w:ilvl w:val="0"/>
          <w:numId w:val="1"/>
        </w:numPr>
        <w:tabs>
          <w:tab w:val="left" w:pos="-284"/>
        </w:tabs>
        <w:ind w:left="-709" w:right="-569" w:firstLine="142"/>
        <w:contextualSpacing/>
        <w:jc w:val="both"/>
        <w:rPr>
          <w:rFonts w:eastAsia="Arial"/>
        </w:rPr>
      </w:pPr>
      <w:r w:rsidRPr="002953E4">
        <w:rPr>
          <w:rFonts w:eastAsia="Arial"/>
        </w:rPr>
        <w:t xml:space="preserve">Принцип развивающей направленности образовательного процесса, ориентирующий его на развитие личности обучающегося и расширение его «зоны ближайшего развития» с учетом особых образовательных потребностей. </w:t>
      </w:r>
    </w:p>
    <w:p w:rsidR="00355256" w:rsidRPr="002953E4" w:rsidRDefault="00355256" w:rsidP="00355256">
      <w:pPr>
        <w:numPr>
          <w:ilvl w:val="0"/>
          <w:numId w:val="1"/>
        </w:numPr>
        <w:tabs>
          <w:tab w:val="left" w:pos="-284"/>
        </w:tabs>
        <w:ind w:left="-709" w:right="-569" w:firstLine="142"/>
        <w:contextualSpacing/>
        <w:jc w:val="both"/>
        <w:rPr>
          <w:rFonts w:eastAsia="Arial"/>
        </w:rPr>
      </w:pPr>
      <w:r w:rsidRPr="002953E4">
        <w:rPr>
          <w:rFonts w:eastAsia="Arial"/>
        </w:rPr>
        <w:t xml:space="preserve">Онтогенетический принцип. </w:t>
      </w:r>
    </w:p>
    <w:p w:rsidR="00355256" w:rsidRPr="002953E4" w:rsidRDefault="00355256" w:rsidP="00355256">
      <w:pPr>
        <w:numPr>
          <w:ilvl w:val="0"/>
          <w:numId w:val="1"/>
        </w:numPr>
        <w:tabs>
          <w:tab w:val="left" w:pos="-284"/>
        </w:tabs>
        <w:ind w:left="-709" w:right="-569" w:firstLine="142"/>
        <w:contextualSpacing/>
        <w:jc w:val="both"/>
        <w:rPr>
          <w:rFonts w:eastAsia="Arial"/>
        </w:rPr>
      </w:pPr>
      <w:r w:rsidRPr="002953E4">
        <w:rPr>
          <w:rFonts w:eastAsia="Arial"/>
        </w:rPr>
        <w:t xml:space="preserve">Принцип комплексного подхода, использования в полном объеме реабилитационного потенциала с целью обеспечения образовательных и социальных потребностей обучающихся. </w:t>
      </w:r>
    </w:p>
    <w:p w:rsidR="00355256" w:rsidRPr="002953E4" w:rsidRDefault="00355256" w:rsidP="00355256">
      <w:pPr>
        <w:numPr>
          <w:ilvl w:val="0"/>
          <w:numId w:val="1"/>
        </w:numPr>
        <w:tabs>
          <w:tab w:val="left" w:pos="-284"/>
        </w:tabs>
        <w:ind w:left="-709" w:right="-569" w:firstLine="142"/>
        <w:contextualSpacing/>
        <w:jc w:val="both"/>
        <w:rPr>
          <w:rFonts w:eastAsia="Arial"/>
        </w:rPr>
      </w:pPr>
      <w:r w:rsidRPr="002953E4">
        <w:rPr>
          <w:rFonts w:eastAsia="Arial"/>
        </w:rPr>
        <w:t>Принцип преемственности, предполагающий при проектировании Программы ориентировку на программу основного общего образования, что обеспечивает непрерывность образования обучающихся с речевыми нарушениями.</w:t>
      </w:r>
    </w:p>
    <w:p w:rsidR="00355256" w:rsidRPr="002953E4" w:rsidRDefault="00355256" w:rsidP="00355256">
      <w:pPr>
        <w:numPr>
          <w:ilvl w:val="0"/>
          <w:numId w:val="1"/>
        </w:numPr>
        <w:tabs>
          <w:tab w:val="left" w:pos="-284"/>
        </w:tabs>
        <w:ind w:left="-709" w:right="-569" w:firstLine="142"/>
        <w:contextualSpacing/>
        <w:jc w:val="both"/>
        <w:rPr>
          <w:rFonts w:eastAsia="Arial"/>
        </w:rPr>
      </w:pPr>
      <w:r w:rsidRPr="002953E4">
        <w:rPr>
          <w:rFonts w:eastAsia="Arial"/>
        </w:rPr>
        <w:t xml:space="preserve">Принцип направленности на формирование деятельности </w:t>
      </w:r>
      <w:r w:rsidRPr="002953E4">
        <w:rPr>
          <w:color w:val="000000"/>
        </w:rPr>
        <w:t>–</w:t>
      </w:r>
      <w:r w:rsidRPr="002953E4">
        <w:rPr>
          <w:rFonts w:eastAsia="Arial"/>
        </w:rPr>
        <w:t xml:space="preserve"> обеспечивает возможность овладения обучающимися с речевыми нарушениями всеми видами доступной им деятельности, способами и приемами познавательной и учебной деятельности, коммуникативной деятельности и нормативным поведением. </w:t>
      </w:r>
    </w:p>
    <w:p w:rsidR="00355256" w:rsidRPr="002953E4" w:rsidRDefault="00355256" w:rsidP="00355256">
      <w:pPr>
        <w:numPr>
          <w:ilvl w:val="0"/>
          <w:numId w:val="1"/>
        </w:numPr>
        <w:tabs>
          <w:tab w:val="left" w:pos="-284"/>
        </w:tabs>
        <w:ind w:left="-709" w:right="-569" w:firstLine="142"/>
        <w:contextualSpacing/>
        <w:jc w:val="both"/>
        <w:rPr>
          <w:rFonts w:eastAsia="Arial"/>
        </w:rPr>
      </w:pPr>
      <w:r w:rsidRPr="002953E4">
        <w:rPr>
          <w:rFonts w:eastAsia="Arial"/>
        </w:rPr>
        <w:t>Принцип сотрудничества с семьей.</w:t>
      </w:r>
    </w:p>
    <w:p w:rsidR="00355256" w:rsidRPr="002953E4" w:rsidRDefault="00355256" w:rsidP="00355256">
      <w:pPr>
        <w:numPr>
          <w:ilvl w:val="0"/>
          <w:numId w:val="1"/>
        </w:numPr>
        <w:tabs>
          <w:tab w:val="left" w:pos="-284"/>
        </w:tabs>
        <w:ind w:left="-709" w:right="-569" w:firstLine="142"/>
        <w:contextualSpacing/>
        <w:jc w:val="both"/>
        <w:rPr>
          <w:rFonts w:eastAsia="Arial"/>
        </w:rPr>
      </w:pPr>
      <w:r w:rsidRPr="002953E4">
        <w:rPr>
          <w:rFonts w:eastAsia="Arial"/>
        </w:rPr>
        <w:t xml:space="preserve">Принцип единства диагностики и коррекции. Данный принцип реализуется в двух аспектах. Во-первых, началу осуществления коррекционной работы обязательно должен предшествовать этап прицельного комплексного диагностического обследования, на его основании составляется первичное заключение и формулируются цели и задачи коррекционно-развивающей работы. Во-вторых, реализация коррекционно-развивающей деятельности требует постоянного мониторинга достижений, обучающегося в процессе коррекционной работы. Такой контроль позволяет внести </w:t>
      </w:r>
      <w:r w:rsidRPr="002953E4">
        <w:rPr>
          <w:rFonts w:eastAsia="Arial"/>
        </w:rPr>
        <w:lastRenderedPageBreak/>
        <w:t xml:space="preserve">необходимые коррективы в задачи самой Программы, вовремя изменить и дополнить методы и средства психолого-педагогического воздействия. </w:t>
      </w:r>
    </w:p>
    <w:p w:rsidR="00355256" w:rsidRPr="002953E4" w:rsidRDefault="00355256" w:rsidP="00355256">
      <w:pPr>
        <w:tabs>
          <w:tab w:val="left" w:pos="-284"/>
        </w:tabs>
        <w:ind w:left="-709" w:right="-569" w:firstLine="142"/>
        <w:jc w:val="both"/>
        <w:rPr>
          <w:rFonts w:eastAsia="Arial"/>
        </w:rPr>
      </w:pPr>
      <w:r w:rsidRPr="002953E4">
        <w:rPr>
          <w:rFonts w:eastAsia="Arial"/>
        </w:rPr>
        <w:t xml:space="preserve">В основу разработки Программы заложены дифференцированный, деятельностный и системный </w:t>
      </w:r>
      <w:r w:rsidRPr="002953E4">
        <w:rPr>
          <w:rFonts w:eastAsia="Arial"/>
          <w:b/>
        </w:rPr>
        <w:t xml:space="preserve">подходы. </w:t>
      </w:r>
    </w:p>
    <w:p w:rsidR="00355256" w:rsidRPr="002953E4" w:rsidRDefault="00355256" w:rsidP="00355256">
      <w:pPr>
        <w:numPr>
          <w:ilvl w:val="0"/>
          <w:numId w:val="2"/>
        </w:numPr>
        <w:tabs>
          <w:tab w:val="left" w:pos="-284"/>
        </w:tabs>
        <w:ind w:left="-709" w:right="-569" w:firstLine="142"/>
        <w:contextualSpacing/>
        <w:jc w:val="both"/>
        <w:rPr>
          <w:rFonts w:eastAsia="Arial"/>
        </w:rPr>
      </w:pPr>
      <w:r w:rsidRPr="002953E4">
        <w:rPr>
          <w:rFonts w:eastAsia="Arial"/>
        </w:rPr>
        <w:t>Дифференцированный подход к построению Программы предполагает учет особых образовательных потребностей обучающихся, которые определяются уровнем речевого развития, этиопатогенезом, характером нарушений формирования речевой функциональной системы и проявляются в неоднородности возможностей освоения содержания образования.</w:t>
      </w:r>
    </w:p>
    <w:p w:rsidR="00355256" w:rsidRPr="002953E4" w:rsidRDefault="00355256" w:rsidP="00355256">
      <w:pPr>
        <w:numPr>
          <w:ilvl w:val="0"/>
          <w:numId w:val="2"/>
        </w:numPr>
        <w:tabs>
          <w:tab w:val="left" w:pos="-284"/>
        </w:tabs>
        <w:ind w:left="-709" w:right="-569" w:firstLine="142"/>
        <w:contextualSpacing/>
        <w:jc w:val="both"/>
        <w:rPr>
          <w:rFonts w:eastAsia="Arial"/>
        </w:rPr>
      </w:pPr>
      <w:r w:rsidRPr="002953E4">
        <w:rPr>
          <w:rFonts w:eastAsia="Arial"/>
        </w:rPr>
        <w:t xml:space="preserve">Деятельностный подход основывается на теоретических положениях отечественной психологической науки, раскрывающих основные закономерности процесса обучения и воспитания обучающихся, структуру образовательной деятельности с учетом общих закономерностей развития обучающихся с нормальным и нарушенным развитием. </w:t>
      </w:r>
    </w:p>
    <w:p w:rsidR="00355256" w:rsidRPr="002953E4" w:rsidRDefault="00355256" w:rsidP="00355256">
      <w:pPr>
        <w:numPr>
          <w:ilvl w:val="0"/>
          <w:numId w:val="2"/>
        </w:numPr>
        <w:tabs>
          <w:tab w:val="left" w:pos="-284"/>
        </w:tabs>
        <w:ind w:left="-709" w:right="-569" w:firstLine="142"/>
        <w:contextualSpacing/>
        <w:jc w:val="both"/>
        <w:rPr>
          <w:rFonts w:eastAsia="Arial"/>
        </w:rPr>
      </w:pPr>
      <w:r w:rsidRPr="002953E4">
        <w:rPr>
          <w:rFonts w:eastAsia="Arial"/>
        </w:rPr>
        <w:t xml:space="preserve">Системный подход основывается на теоретических положениях о языке, представляющем собой функциональную систему семиотического или знакового характера, которая используется как средство общения. Основным средством реализации системного подхода в образовании обучающихся с речевыми нарушениями является включение речи на всех этапах учебной деятельности обучающихся. </w:t>
      </w:r>
    </w:p>
    <w:p w:rsidR="00355256" w:rsidRPr="002953E4" w:rsidRDefault="00355256" w:rsidP="00355256">
      <w:pPr>
        <w:ind w:left="-709" w:right="-569" w:firstLine="142"/>
        <w:jc w:val="both"/>
        <w:rPr>
          <w:color w:val="000000"/>
        </w:rPr>
      </w:pPr>
      <w:r w:rsidRPr="002953E4">
        <w:rPr>
          <w:color w:val="000000"/>
        </w:rPr>
        <w:t xml:space="preserve">Программа ставит своей </w:t>
      </w:r>
      <w:r w:rsidRPr="002953E4">
        <w:rPr>
          <w:b/>
          <w:bCs/>
          <w:color w:val="000000"/>
        </w:rPr>
        <w:t>целью</w:t>
      </w:r>
      <w:r w:rsidRPr="002953E4">
        <w:rPr>
          <w:color w:val="000000"/>
        </w:rPr>
        <w:t xml:space="preserve"> предупреждение и коррекцию нарушений устной и письменной речи у уо учащихся </w:t>
      </w:r>
      <w:r>
        <w:rPr>
          <w:color w:val="000000"/>
        </w:rPr>
        <w:t>4</w:t>
      </w:r>
      <w:r w:rsidRPr="002953E4">
        <w:rPr>
          <w:color w:val="000000"/>
        </w:rPr>
        <w:t>-х классов.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Цель</w:t>
      </w:r>
      <w:r w:rsidRPr="002953E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логопедических</w:t>
      </w:r>
      <w:r w:rsidRPr="002953E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занятий</w:t>
      </w:r>
      <w:r w:rsidRPr="002953E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состоит</w:t>
      </w:r>
      <w:r w:rsidRPr="002953E4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в</w:t>
      </w:r>
      <w:r w:rsidRPr="002953E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диагностике,</w:t>
      </w:r>
      <w:r w:rsidRPr="002953E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коррекции</w:t>
      </w:r>
      <w:r w:rsidRPr="002953E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и</w:t>
      </w:r>
      <w:r w:rsidRPr="002953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развитии</w:t>
      </w:r>
      <w:r w:rsidRPr="002953E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всех</w:t>
      </w:r>
      <w:r w:rsidRPr="002953E4">
        <w:rPr>
          <w:rFonts w:ascii="Times New Roman" w:hAnsi="Times New Roman"/>
          <w:spacing w:val="-5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сторон речи (фонетико-фонематической, лексико-грамматической,</w:t>
      </w:r>
      <w:r w:rsidRPr="002953E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синтаксической), связной речи; формировании навыков вербальной</w:t>
      </w:r>
      <w:r w:rsidRPr="002953E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коммуникации.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Основными</w:t>
      </w:r>
      <w:r w:rsidRPr="002953E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направлениями</w:t>
      </w:r>
      <w:r w:rsidRPr="002953E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логопедической</w:t>
      </w:r>
      <w:r w:rsidRPr="002953E4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работы</w:t>
      </w:r>
      <w:r w:rsidRPr="002953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является: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диагностика</w:t>
      </w:r>
      <w:r w:rsidRPr="002953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и</w:t>
      </w:r>
      <w:r w:rsidRPr="002953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коррекция</w:t>
      </w:r>
      <w:r w:rsidRPr="002953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звукопроизношения</w:t>
      </w:r>
      <w:r w:rsidRPr="002953E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(постановка,</w:t>
      </w:r>
      <w:r w:rsidRPr="002953E4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автоматизация</w:t>
      </w:r>
      <w:r w:rsidRPr="002953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и</w:t>
      </w:r>
      <w:r w:rsidRPr="002953E4">
        <w:rPr>
          <w:rFonts w:ascii="Times New Roman" w:hAnsi="Times New Roman"/>
          <w:spacing w:val="-5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дифференциация</w:t>
      </w:r>
      <w:r w:rsidRPr="002953E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звуков</w:t>
      </w:r>
      <w:r w:rsidRPr="002953E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речи);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диагностика</w:t>
      </w:r>
      <w:r w:rsidRPr="002953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и</w:t>
      </w:r>
      <w:r w:rsidRPr="002953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коррекция</w:t>
      </w:r>
      <w:r w:rsidRPr="002953E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лексической</w:t>
      </w:r>
      <w:r w:rsidRPr="002953E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стороны</w:t>
      </w:r>
      <w:r w:rsidRPr="002953E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речи;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диагностика</w:t>
      </w:r>
      <w:r w:rsidRPr="002953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и</w:t>
      </w:r>
      <w:r w:rsidRPr="002953E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коррекция</w:t>
      </w:r>
      <w:r w:rsidRPr="002953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грамматического</w:t>
      </w:r>
      <w:r w:rsidRPr="002953E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строя</w:t>
      </w:r>
      <w:r w:rsidRPr="002953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речи</w:t>
      </w:r>
      <w:r w:rsidRPr="002953E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(синтаксической</w:t>
      </w:r>
      <w:r w:rsidRPr="002953E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структуры</w:t>
      </w:r>
      <w:r w:rsidRPr="002953E4">
        <w:rPr>
          <w:rFonts w:ascii="Times New Roman" w:hAnsi="Times New Roman"/>
          <w:spacing w:val="-5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речевых</w:t>
      </w:r>
      <w:r w:rsidRPr="002953E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высказываний,</w:t>
      </w:r>
      <w:r w:rsidRPr="002953E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словоизменения</w:t>
      </w:r>
      <w:r w:rsidRPr="002953E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и</w:t>
      </w:r>
      <w:r w:rsidRPr="002953E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словообразования);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коррекция</w:t>
      </w:r>
      <w:r w:rsidRPr="002953E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диалогической</w:t>
      </w:r>
      <w:r w:rsidRPr="002953E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и</w:t>
      </w:r>
      <w:r w:rsidRPr="002953E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формирование</w:t>
      </w:r>
      <w:r w:rsidRPr="002953E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монологической</w:t>
      </w:r>
      <w:r w:rsidRPr="002953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форм</w:t>
      </w:r>
      <w:r w:rsidRPr="002953E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речи;</w:t>
      </w:r>
      <w:r w:rsidRPr="002953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развитие</w:t>
      </w:r>
      <w:r w:rsidRPr="002953E4">
        <w:rPr>
          <w:rFonts w:ascii="Times New Roman" w:hAnsi="Times New Roman"/>
          <w:spacing w:val="-5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коммуникативной</w:t>
      </w:r>
      <w:r w:rsidRPr="002953E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функции</w:t>
      </w:r>
      <w:r w:rsidRPr="002953E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речи;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коррекция</w:t>
      </w:r>
      <w:r w:rsidRPr="002953E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нарушений</w:t>
      </w:r>
      <w:r w:rsidRPr="002953E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чтения</w:t>
      </w:r>
      <w:r w:rsidRPr="002953E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и</w:t>
      </w:r>
      <w:r w:rsidRPr="002953E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письма;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расширение представлений об окружающей действительности;</w:t>
      </w:r>
      <w:r w:rsidRPr="002953E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развитие</w:t>
      </w:r>
      <w:r w:rsidRPr="002953E4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познавательной сферы</w:t>
      </w:r>
      <w:r w:rsidRPr="002953E4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(мышления,</w:t>
      </w:r>
      <w:r w:rsidRPr="002953E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памяти,</w:t>
      </w:r>
      <w:r w:rsidRPr="002953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внимания).</w:t>
      </w:r>
    </w:p>
    <w:p w:rsidR="00355256" w:rsidRPr="002953E4" w:rsidRDefault="00355256" w:rsidP="00355256">
      <w:pPr>
        <w:ind w:left="-709" w:right="-569" w:firstLine="142"/>
        <w:jc w:val="center"/>
      </w:pPr>
      <w:r w:rsidRPr="002953E4">
        <w:rPr>
          <w:b/>
        </w:rPr>
        <w:t>Задачи: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- определение трудностей обучения и оказание специализированной помощи при освоении Федеральной адаптированной основной общеобразовательной программы образования обучающихся с умственной отсталостью (интеллектуальными нарушениями) (далее - ФАООП УО); 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- определение оптимальных специальных условий для получения образования уо обучающимися с речевыми нарушениями для развития их личностных, познавательных, коммуникативных способностей; 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- разработка и использование индивидуально-ориентированных коррекционных образовательных программ для уо детей с речевыми нарушениями;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- реализация комплексного психолого-медико-социального сопровождения уо обучающихся с речевыми нарушениями; 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- осуществление информационно-просветительской и консультативной работы с родителями (законными представителями) уо обучающихся. 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Предназначена для уо обучающихся с нарушениями всех компонентов речевого развития. 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lastRenderedPageBreak/>
        <w:t>Обязательными условиями реализации Программы являются логопедическое сопровождение уо обучающихся, согласованная работа учителя-логопеда с учителем начальных классов с учетом особых образовательных потребностей уо обучающихся.</w:t>
      </w:r>
    </w:p>
    <w:p w:rsidR="00355256" w:rsidRPr="002953E4" w:rsidRDefault="00355256" w:rsidP="00355256">
      <w:pPr>
        <w:pStyle w:val="2"/>
        <w:spacing w:before="0"/>
        <w:ind w:left="-709" w:right="-569" w:firstLine="142"/>
        <w:jc w:val="center"/>
        <w:rPr>
          <w:rFonts w:ascii="Times New Roman" w:hAnsi="Times New Roman" w:cs="Times New Roman"/>
          <w:color w:val="000000"/>
          <w:kern w:val="36"/>
          <w:sz w:val="24"/>
          <w:szCs w:val="24"/>
        </w:rPr>
      </w:pPr>
      <w:bookmarkStart w:id="4" w:name="_Toc2"/>
      <w:bookmarkStart w:id="5" w:name="_Toc103761766"/>
    </w:p>
    <w:p w:rsidR="00355256" w:rsidRPr="002953E4" w:rsidRDefault="00355256" w:rsidP="00355256">
      <w:pPr>
        <w:pStyle w:val="2"/>
        <w:spacing w:before="0"/>
        <w:ind w:left="-709" w:right="-569" w:firstLine="142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2953E4">
        <w:rPr>
          <w:rFonts w:ascii="Times New Roman" w:eastAsia="Calibri" w:hAnsi="Times New Roman" w:cs="Times New Roman"/>
          <w:color w:val="auto"/>
          <w:sz w:val="24"/>
          <w:szCs w:val="24"/>
        </w:rPr>
        <w:t>1.2 Значимые для реализации программы характеристики</w:t>
      </w:r>
      <w:bookmarkEnd w:id="4"/>
      <w:bookmarkEnd w:id="5"/>
    </w:p>
    <w:p w:rsidR="00355256" w:rsidRPr="002953E4" w:rsidRDefault="00355256" w:rsidP="00355256">
      <w:pPr>
        <w:pStyle w:val="a6"/>
        <w:ind w:left="-709" w:right="-569" w:firstLine="142"/>
        <w:jc w:val="center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Особенности речевого развития учащихся с интеллектуальными нарушениями.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Расстройства речи у учащихся с умственной отсталостью проявляются на фоне нарушения познавательной деятельности, аномального психического развития в целом. Нарушения речи у детей с уо имеют сложную структуру, носят системный характер. Не сформированы все операции речевой деятельности: имеет место слабость мотивации, снижение потребности в речевом общении, грубо нарушено программирование речевой деятельности, создание внутренних программ речевых действий, реализация речевой программы и контроля за речью, сличение полученного результата с предварительным замыслом, его соответствие мотиву и цели речевой деятельности. 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Нарушения речи у учащихся с уо разнообразны по своим проявлениям, механизмам, стойкости. Симптоматика и механизм речевых расстройств у умственно отсталых детей определяется не только наличием общего недоразвития мозговых систем, что обусловливает системное недоразвитие речи, но и локальной патологии со стороны систем, имеющих непосредственное отношение к речи, что еще более усложняет картину нарушений речи при умственной отсталости. 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У детей с уо встречаются все формы расстройства речи, как и у сохранных детей: ринолалия, дизартрия, заикание, нарушения звукопроизношения, чтения и письма и т.д. 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Характерные особенности речи детей с интеллектуальными нарушениями: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-овладевают речью значительно позднее своих нормально развивающихся сверстников (более 40% умственно отсталых детей начинают говорить после трех лет)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-снижена регулирующая функция речи, которая в норме очень рано начинает играть важную роль в поведении ребенка. 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-в процессе овладения навыками и умениями дети с уо опираются больше на наглядный материал, чем на словесную инструкцию;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-развитие речевой моторики у детей с интеллектуальным недоразвитием осуществляется замедленно, недифференцированно; 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-затруднена координация дыхательных и артикуляционных движений в процессе речи;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-неточный, несформированный слуховой и кинестетический контроль за правильностью речевых движений;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-нарушение фонематического восприятия;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-нарушения фонетической стороны речи; 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-нарушения звукопроизношения преимущественно являются полиморфными. 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Коррекция нарушений звукопроизношения является более сложным и длительным процессом, чем у детей с нормой. Иногда достаточно бывает 6-9 занятий, чтобы поставить звук, но автоматизация его заканчивается лишь через 1,5-2 года. Основной причиной являются особенности высшей нервной деятельности, отсутствие контроля за собственной речью, за правильностью произношения: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-трудности усвоения семантической стороны языка-отмечается резкое снижение потребности в речевом общении, что приводит к ограниченности речевых контактов и отрицательно сказывается на процессе овладения речью;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-речь маловыразительная, лишена сложных и тонких эмоциональных оттенков, в одних случаях замедленная, в других – ускоренная. Речь у детей часто монотонная, маловыразительная, лишена </w:t>
      </w:r>
      <w:r w:rsidRPr="002953E4">
        <w:rPr>
          <w:rFonts w:ascii="Times New Roman" w:hAnsi="Times New Roman"/>
          <w:sz w:val="24"/>
          <w:szCs w:val="24"/>
        </w:rPr>
        <w:lastRenderedPageBreak/>
        <w:t>сложных и тонких эмоциональных оттенков, у заторможенных голос тихий, слабый, у возбудимых – крикливый, резкий;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-нарушения лексико-грамматической стороны речи (бедность словарного запаса, неточность употребления слов, трудности актуализации словаря, преобладание пассивного словаря над активным). Они не знают названий многих предметов, частей предметов, в их словаре доминируют существительные с конкретным значением, отсутствуют слова обобщающего характера, мало прилагательных, наречий, преобладают замены слов по семантическому сходству. Пассивный словарь шире активного, но он с трудом актуализируется; часто для его воспроизведения требуется наводящий вопрос; многие слова так и не становятся понятиями. Несформированность грамматической стороны речи проявляется в аграмматизмах, в трудностях выполнения многих заданий, требующих грамматических обобщений, выявляются искажения в употреблении падежей, смешения предлогов, неправильные согласования существительного и числительного, существительного и прилагательного. 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Функция словообразования менее сформирована, чем словоизменение. Для высказываний уо детей характерны простые, нераспространенные предложения, часто структурно не оформленные, с пропусками главных членов. Увеличение длины предложения происходит за счет перечисления событий, объединения предложений с помощью интонации и союза «и».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Формирование связной речи у данной категории детей осуществляется замедленными темпами и характеризуется качественными особенностями. УО дети долго задерживаются на вопросно-ответной и ситуативной речи. В процессе порождения связных высказываний они нуждаются в постоянной стимуляции со стороны взрослого, в систематической помощи в виде вопросов или подсказок. Особенно трудной для детей является контекстная форма речи. Недостаточно сформирована диалогическая речь из-за слабой ориентированности на собеседника. Связные высказывания малоразвернуты, фрагментарны. В рассказе нарушена логическая последовательность, связь между отдельными частями. Более легко дается детям пересказ, однако не без издержек: пропускаются важные части текста, упрощенно передается содержание, дети не понимают причинно-следственные, временные и пространственные связи.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Особенности нарушений письменной речи: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-трудности при поэтапном овладении процессом чтения: 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-усвоение букв, слияния звуков в слоги, слогов в слова, чтение слов, предложений и текста. Для нарушений чтения этих детей типичны следующие проявления: 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-неусвоение букв, побуквенное чтение, искажение звуковой и слоговой структуры слова, нарушения понимания прочитанного, аграмматизмы в процессе чтения.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Симптоматика нарушений процесса письма характеризуется большим количеством ошибок на письме и сложностью их механизмов. 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Имеются нарушения моторной сферы, недостатки координации движения мелких мышц, недоразвитие мелких мышц пальцев, неустойчивость кисти руки, что затрудняет процесс письма.                                      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 Нарушение аналитико-синтетической деятельности проявляется у умственно отсталых детей в анализе морфологической структуры слова и предложения, звуковой структуре слов. Нечеткость представлений о звукослоговой структуре слова приводит к большому количеству пропусков, перестановок, замен букв. По мере перехода из класса в класс их письменная речь постепенно совершенствуется. 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Нарушены функции речи: программирующая, регулирующая, коммуникативная. 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В специальной (коррекционной) школе для детей с уо работа по коррекции речи осуществляется как в ходе общей коррекции (во время изучения каждого предмета, во время внеклассных занятий), так и при осуществлении индивидуальной коррекции (на логопедических занятиях). 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lastRenderedPageBreak/>
        <w:t>В учебном плане предусмотрены логопедические занятия по коррекции речи уо учащихся, уроки развития связной речи на основе изучения предметов и явлений окружающей действительности, кроме того, уроки письма и развития речи, уроки чтения и развития речи. Особое внимание уделяют формированию связной речи, т.к. связная речь служит целям коммуникации и является составной частью коммуникативно-адаптивных механизмов учащихся. Коммуникативно-адаптивные механизмы (способности) предполагают: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-развитие социального интеллекта (Социальный интеллект – способность правильно понимать поведение людей. Эта способность необходима для эффективного межличностного взаимодействия. </w:t>
      </w:r>
    </w:p>
    <w:p w:rsidR="00355256" w:rsidRPr="002953E4" w:rsidRDefault="00355256" w:rsidP="00355256">
      <w:pPr>
        <w:pStyle w:val="a6"/>
        <w:ind w:left="-709" w:right="-569" w:firstLine="142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-формирование коммуникативно-адаптивных способностей, важной составной частью которого является формирование связной речи учащихся – процесс длительный, сложный, требующий совместных усилий учителя-логопеда и всего педагогического коллектива, но актуальный и приоритетный в коррекционном воздействии на учащихся, т.к. от этого зависит успешность их социализации. Развитие речи уо учащихся – это специфический, индивидуализированный процесс.</w:t>
      </w:r>
    </w:p>
    <w:p w:rsidR="00355256" w:rsidRPr="002953E4" w:rsidRDefault="00355256" w:rsidP="0035525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709" w:right="-569" w:firstLine="142"/>
        <w:jc w:val="center"/>
        <w:rPr>
          <w:rFonts w:eastAsia="Georgia"/>
          <w:b/>
        </w:rPr>
      </w:pPr>
      <w:r w:rsidRPr="002953E4">
        <w:rPr>
          <w:rFonts w:eastAsia="Georgia"/>
          <w:b/>
        </w:rPr>
        <w:t>Планируемые результаты и система оценки результатов</w:t>
      </w:r>
    </w:p>
    <w:p w:rsidR="00355256" w:rsidRPr="002953E4" w:rsidRDefault="00355256" w:rsidP="0035525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709" w:right="-569" w:firstLine="142"/>
        <w:jc w:val="both"/>
        <w:rPr>
          <w:rFonts w:eastAsia="Georgia"/>
        </w:rPr>
      </w:pPr>
      <w:r w:rsidRPr="002953E4">
        <w:rPr>
          <w:rFonts w:eastAsia="Georgia"/>
        </w:rPr>
        <w:t>Коррекционная работа способствуют предупреждению или минимизации трудностей достижения личностных, метапредметных результатов (коммуникативных, познавательных, регулятивных универсальных учебных действий).</w:t>
      </w:r>
    </w:p>
    <w:p w:rsidR="00355256" w:rsidRPr="002953E4" w:rsidRDefault="00355256" w:rsidP="0035525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709" w:right="-569" w:firstLine="142"/>
        <w:jc w:val="both"/>
        <w:rPr>
          <w:rFonts w:eastAsia="Georgia"/>
        </w:rPr>
      </w:pPr>
      <w:r w:rsidRPr="002953E4">
        <w:rPr>
          <w:rFonts w:eastAsia="Georgia"/>
        </w:rPr>
        <w:t xml:space="preserve">Проведение коррекционно-логопедической работы не только устраняет нарушения чтения и письма, но и способствует устранению коммуникативных трудностей и трудностей овладения учебным материалом. </w:t>
      </w:r>
    </w:p>
    <w:p w:rsidR="00355256" w:rsidRPr="002953E4" w:rsidRDefault="00355256" w:rsidP="00355256">
      <w:pPr>
        <w:ind w:left="-709" w:right="-569" w:firstLine="142"/>
        <w:jc w:val="center"/>
        <w:rPr>
          <w:rFonts w:eastAsia="Georgia"/>
          <w:b/>
        </w:rPr>
      </w:pPr>
      <w:r w:rsidRPr="002953E4">
        <w:rPr>
          <w:rFonts w:eastAsia="Georgia"/>
          <w:b/>
        </w:rPr>
        <w:t>Условия реализации Программы</w:t>
      </w:r>
    </w:p>
    <w:p w:rsidR="00355256" w:rsidRPr="002953E4" w:rsidRDefault="00355256" w:rsidP="0035525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709" w:right="-569" w:firstLine="142"/>
        <w:jc w:val="both"/>
        <w:rPr>
          <w:rFonts w:eastAsia="Georgia"/>
        </w:rPr>
      </w:pPr>
      <w:r w:rsidRPr="002953E4">
        <w:rPr>
          <w:rFonts w:eastAsia="Georgia"/>
        </w:rPr>
        <w:t xml:space="preserve">Коррекционно-логопедическая работа осуществляется </w:t>
      </w:r>
      <w:r>
        <w:rPr>
          <w:rFonts w:eastAsia="Georgia"/>
        </w:rPr>
        <w:t>индивидуально</w:t>
      </w:r>
      <w:r w:rsidRPr="002953E4">
        <w:rPr>
          <w:rFonts w:eastAsia="Georgia"/>
        </w:rPr>
        <w:t xml:space="preserve">. </w:t>
      </w:r>
    </w:p>
    <w:p w:rsidR="00355256" w:rsidRPr="002953E4" w:rsidRDefault="00355256" w:rsidP="0035525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-709" w:right="-569" w:firstLine="142"/>
        <w:jc w:val="both"/>
        <w:rPr>
          <w:rFonts w:eastAsia="Georgia"/>
        </w:rPr>
      </w:pPr>
      <w:r w:rsidRPr="002953E4">
        <w:rPr>
          <w:rFonts w:eastAsia="Georgia"/>
        </w:rPr>
        <w:t xml:space="preserve">Программа предусматривает возможность организации электронного обучения, обеспечивающего освоение учащимися данной программы в полном объеме независимо от их места нахождения. </w:t>
      </w:r>
    </w:p>
    <w:p w:rsidR="00355256" w:rsidRPr="002953E4" w:rsidRDefault="00355256" w:rsidP="0035525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-709" w:right="-569" w:firstLine="142"/>
        <w:jc w:val="both"/>
        <w:rPr>
          <w:rFonts w:eastAsia="Georgia"/>
        </w:rPr>
      </w:pPr>
      <w:r w:rsidRPr="002953E4">
        <w:rPr>
          <w:rFonts w:eastAsia="Georgia"/>
        </w:rPr>
        <w:t xml:space="preserve">С целью обеспечения непрерывного эффективного обучения по данной программе организовано: </w:t>
      </w:r>
    </w:p>
    <w:p w:rsidR="00355256" w:rsidRPr="002953E4" w:rsidRDefault="00355256" w:rsidP="00355256">
      <w:pPr>
        <w:pStyle w:val="a3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-709" w:right="-569" w:firstLine="142"/>
        <w:jc w:val="both"/>
        <w:rPr>
          <w:rFonts w:eastAsia="Georgia"/>
        </w:rPr>
      </w:pPr>
      <w:r w:rsidRPr="002953E4">
        <w:rPr>
          <w:rFonts w:eastAsia="Georgia"/>
        </w:rPr>
        <w:t>электронное обучение как средство реализации индивидуальных образовательных траекторий учащихся с ОВЗ и учащихся, находящихся на домашнем обучении;</w:t>
      </w:r>
    </w:p>
    <w:p w:rsidR="00355256" w:rsidRPr="002953E4" w:rsidRDefault="00355256" w:rsidP="00355256">
      <w:pPr>
        <w:pStyle w:val="a3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709" w:right="-569" w:firstLine="142"/>
        <w:jc w:val="both"/>
        <w:rPr>
          <w:rFonts w:eastAsia="Georgia"/>
        </w:rPr>
      </w:pPr>
      <w:r w:rsidRPr="002953E4">
        <w:rPr>
          <w:rFonts w:eastAsia="Georgia"/>
        </w:rPr>
        <w:t>комбинированное электронное обучение, включающее очное обучение учащегося в школе с электронным обучением в случае длительного отсутствия учащегося на занятиях по уважительной причине (длительное заболевание, лечение в санатории и т.д.);</w:t>
      </w:r>
    </w:p>
    <w:p w:rsidR="00355256" w:rsidRPr="002953E4" w:rsidRDefault="00355256" w:rsidP="00355256">
      <w:pPr>
        <w:pStyle w:val="a3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709" w:right="-569" w:firstLine="142"/>
        <w:jc w:val="both"/>
        <w:rPr>
          <w:rFonts w:eastAsia="Georgia"/>
        </w:rPr>
      </w:pPr>
      <w:r w:rsidRPr="002953E4">
        <w:rPr>
          <w:rFonts w:eastAsia="Georgia"/>
        </w:rPr>
        <w:t xml:space="preserve">временное электронное (удаленное) обучение учащихся, основанное на распоряжениях Комитета по образованию. </w:t>
      </w:r>
    </w:p>
    <w:p w:rsidR="00355256" w:rsidRPr="002953E4" w:rsidRDefault="00355256" w:rsidP="0035525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-709" w:right="-569" w:firstLine="142"/>
        <w:jc w:val="both"/>
        <w:rPr>
          <w:rFonts w:eastAsia="Georgia"/>
        </w:rPr>
      </w:pPr>
      <w:r w:rsidRPr="002953E4">
        <w:rPr>
          <w:rFonts w:eastAsia="Georgia"/>
        </w:rPr>
        <w:t xml:space="preserve">Электронное обучение имеет тот же компонентный состав: цели, задачи, содержание. </w:t>
      </w:r>
    </w:p>
    <w:p w:rsidR="00355256" w:rsidRPr="002953E4" w:rsidRDefault="00355256" w:rsidP="0035525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ind w:left="-709" w:right="-569" w:firstLine="142"/>
        <w:jc w:val="both"/>
        <w:rPr>
          <w:rFonts w:eastAsia="Georgia"/>
        </w:rPr>
      </w:pPr>
      <w:r w:rsidRPr="002953E4">
        <w:rPr>
          <w:rFonts w:eastAsia="Georgia"/>
        </w:rPr>
        <w:t xml:space="preserve">Расписание логопедических занятий в процессе временного электронного обучения для каждой группы остается прежним, без каких-либо изменений. </w:t>
      </w:r>
    </w:p>
    <w:p w:rsidR="00355256" w:rsidRPr="002953E4" w:rsidRDefault="00355256" w:rsidP="0035525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ind w:left="-709" w:right="-569" w:firstLine="142"/>
        <w:jc w:val="both"/>
        <w:rPr>
          <w:rFonts w:eastAsia="Georgia"/>
        </w:rPr>
      </w:pPr>
      <w:r w:rsidRPr="002953E4">
        <w:rPr>
          <w:rFonts w:eastAsia="Georgia"/>
        </w:rPr>
        <w:t>Длительность онлайн-занятий составляет 15–20 мин.</w:t>
      </w:r>
    </w:p>
    <w:p w:rsidR="00355256" w:rsidRPr="002953E4" w:rsidRDefault="00355256" w:rsidP="0035525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ind w:left="-709" w:right="-569" w:firstLine="142"/>
        <w:jc w:val="both"/>
        <w:rPr>
          <w:rFonts w:eastAsia="Georgia"/>
        </w:rPr>
      </w:pPr>
      <w:r w:rsidRPr="002953E4">
        <w:rPr>
          <w:rFonts w:eastAsia="Georgia"/>
        </w:rPr>
        <w:t>Учитель-логопед определяет средства коммуникации, набор электронных ресурсов, приложений для организации электронного обучения и формат электронного обучения, удобный для всех участников и эффективный для конкретного ученика, группы учащихся или темы; предоставляет информацию об электронном обучении, о возможности предоставления обратной связи родителям (законным представителям), администрации школы с учителем-логопедом.</w:t>
      </w:r>
    </w:p>
    <w:p w:rsidR="00355256" w:rsidRPr="002953E4" w:rsidRDefault="00355256" w:rsidP="0035525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ind w:left="-709" w:right="-569" w:firstLine="142"/>
        <w:jc w:val="both"/>
        <w:rPr>
          <w:rFonts w:eastAsia="Georgia"/>
        </w:rPr>
      </w:pPr>
    </w:p>
    <w:p w:rsidR="00355256" w:rsidRPr="002953E4" w:rsidRDefault="00355256" w:rsidP="00355256">
      <w:pPr>
        <w:shd w:val="clear" w:color="auto" w:fill="FFFFFF"/>
        <w:tabs>
          <w:tab w:val="left" w:pos="10621"/>
        </w:tabs>
        <w:ind w:left="-709" w:right="-569" w:firstLine="142"/>
        <w:jc w:val="center"/>
        <w:rPr>
          <w:b/>
          <w:bCs/>
        </w:rPr>
      </w:pPr>
      <w:r w:rsidRPr="002953E4">
        <w:rPr>
          <w:b/>
          <w:bCs/>
          <w:color w:val="000000"/>
        </w:rPr>
        <w:t>Варианты использования средств коммуникации</w:t>
      </w:r>
    </w:p>
    <w:p w:rsidR="00355256" w:rsidRPr="002953E4" w:rsidRDefault="00355256" w:rsidP="00355256">
      <w:pPr>
        <w:shd w:val="clear" w:color="auto" w:fill="FFFFFF"/>
        <w:tabs>
          <w:tab w:val="left" w:pos="10621"/>
        </w:tabs>
        <w:ind w:left="-709" w:right="-569" w:firstLine="142"/>
        <w:jc w:val="center"/>
        <w:rPr>
          <w:b/>
          <w:bCs/>
        </w:rPr>
      </w:pPr>
      <w:r w:rsidRPr="002953E4">
        <w:rPr>
          <w:b/>
          <w:bCs/>
          <w:color w:val="000000"/>
        </w:rPr>
        <w:t>для организации электронной работы учителя-логопеда</w:t>
      </w:r>
    </w:p>
    <w:p w:rsidR="00355256" w:rsidRPr="002953E4" w:rsidRDefault="00355256" w:rsidP="00355256">
      <w:pPr>
        <w:shd w:val="clear" w:color="auto" w:fill="FFFFFF"/>
        <w:tabs>
          <w:tab w:val="left" w:pos="10621"/>
        </w:tabs>
        <w:ind w:left="-709" w:right="-569" w:firstLine="142"/>
        <w:jc w:val="both"/>
      </w:pPr>
      <w:r w:rsidRPr="002953E4">
        <w:rPr>
          <w:color w:val="000000"/>
        </w:rPr>
        <w:t>1. Электронная почта (Е-mail) – офлайн-консультирование, контроль за выполнением заданий, отправка заданий дистанционных занятий, контрольных работ, дополнительных материалов по темам данной программы, перечня рекомендуемой учебной литературы, дополнительных источников информации.</w:t>
      </w:r>
    </w:p>
    <w:p w:rsidR="00355256" w:rsidRPr="002953E4" w:rsidRDefault="00355256" w:rsidP="00355256">
      <w:pPr>
        <w:shd w:val="clear" w:color="auto" w:fill="FFFFFF"/>
        <w:tabs>
          <w:tab w:val="left" w:pos="10621"/>
        </w:tabs>
        <w:ind w:left="-709" w:right="-569" w:firstLine="142"/>
        <w:jc w:val="both"/>
      </w:pPr>
      <w:r w:rsidRPr="002953E4">
        <w:rPr>
          <w:color w:val="000000"/>
        </w:rPr>
        <w:t>2. Мессенджеры, телефон (What’s App, Telegram и т.д.) – контроль за выполнением заданий, офлайн- и онлайн-консультирование по заданиям, по преодолению возникших трудностей при изучении учебного материала, по проблемам использования электронных ресурсов технических средств, групповой и индивидуальный чат, опрос.</w:t>
      </w:r>
    </w:p>
    <w:p w:rsidR="00355256" w:rsidRPr="002953E4" w:rsidRDefault="00355256" w:rsidP="00355256">
      <w:pPr>
        <w:shd w:val="clear" w:color="auto" w:fill="FFFFFF"/>
        <w:tabs>
          <w:tab w:val="left" w:pos="10621"/>
        </w:tabs>
        <w:ind w:left="-709" w:right="-569" w:firstLine="142"/>
        <w:jc w:val="both"/>
        <w:rPr>
          <w:color w:val="000000"/>
        </w:rPr>
      </w:pPr>
      <w:r w:rsidRPr="002953E4">
        <w:rPr>
          <w:color w:val="000000"/>
        </w:rPr>
        <w:lastRenderedPageBreak/>
        <w:t>3. Приложения и платформы для видео-конференц-связи (Skype, Zoom и т.д.) – онлайн-занятия (не более 20 минут), онлайн-консультирование, конференции, лекции.</w:t>
      </w:r>
    </w:p>
    <w:p w:rsidR="00355256" w:rsidRPr="002953E4" w:rsidRDefault="00355256" w:rsidP="00355256">
      <w:pPr>
        <w:ind w:left="-709" w:right="-569" w:firstLine="142"/>
        <w:jc w:val="center"/>
        <w:rPr>
          <w:b/>
          <w:bCs/>
          <w:color w:val="000000"/>
        </w:rPr>
      </w:pPr>
    </w:p>
    <w:p w:rsidR="00355256" w:rsidRPr="002953E4" w:rsidRDefault="00355256" w:rsidP="00355256">
      <w:pPr>
        <w:ind w:left="-709" w:right="-569" w:firstLine="142"/>
        <w:jc w:val="center"/>
      </w:pPr>
      <w:r w:rsidRPr="002953E4">
        <w:rPr>
          <w:b/>
          <w:bCs/>
          <w:color w:val="000000"/>
        </w:rPr>
        <w:t>Продолжительность учебного года</w:t>
      </w:r>
    </w:p>
    <w:p w:rsidR="00355256" w:rsidRPr="002953E4" w:rsidRDefault="00355256" w:rsidP="00355256">
      <w:pPr>
        <w:ind w:left="-709" w:right="-569" w:firstLine="142"/>
        <w:jc w:val="both"/>
        <w:rPr>
          <w:color w:val="000000"/>
        </w:rPr>
      </w:pPr>
      <w:r w:rsidRPr="002953E4">
        <w:rPr>
          <w:color w:val="000000"/>
        </w:rPr>
        <w:t>Образовательный процесс проводится во время учебного года.</w:t>
      </w:r>
    </w:p>
    <w:p w:rsidR="00355256" w:rsidRPr="002953E4" w:rsidRDefault="00355256" w:rsidP="00355256">
      <w:pPr>
        <w:ind w:left="-709" w:right="-569" w:firstLine="142"/>
        <w:jc w:val="center"/>
        <w:rPr>
          <w:b/>
          <w:bCs/>
          <w:color w:val="000000"/>
        </w:rPr>
      </w:pPr>
    </w:p>
    <w:p w:rsidR="00355256" w:rsidRPr="002953E4" w:rsidRDefault="00355256" w:rsidP="00355256">
      <w:pPr>
        <w:ind w:left="-709" w:right="-569" w:firstLine="142"/>
        <w:jc w:val="center"/>
      </w:pPr>
      <w:r w:rsidRPr="002953E4">
        <w:rPr>
          <w:b/>
          <w:bCs/>
          <w:color w:val="000000"/>
        </w:rPr>
        <w:t>Продолжительность учебных периодов</w:t>
      </w:r>
    </w:p>
    <w:p w:rsidR="00355256" w:rsidRPr="002953E4" w:rsidRDefault="00355256" w:rsidP="00355256">
      <w:pPr>
        <w:ind w:left="-709" w:right="-569" w:firstLine="142"/>
        <w:jc w:val="both"/>
        <w:rPr>
          <w:color w:val="000000"/>
        </w:rPr>
      </w:pPr>
      <w:r w:rsidRPr="002953E4">
        <w:rPr>
          <w:color w:val="000000"/>
        </w:rPr>
        <w:t xml:space="preserve">Учащиеся </w:t>
      </w:r>
      <w:r>
        <w:rPr>
          <w:color w:val="000000"/>
        </w:rPr>
        <w:t>5</w:t>
      </w:r>
      <w:r w:rsidRPr="002953E4">
        <w:rPr>
          <w:color w:val="000000"/>
        </w:rPr>
        <w:t>-</w:t>
      </w:r>
      <w:r>
        <w:rPr>
          <w:color w:val="000000"/>
        </w:rPr>
        <w:t>го</w:t>
      </w:r>
      <w:r w:rsidRPr="002953E4">
        <w:rPr>
          <w:color w:val="000000"/>
        </w:rPr>
        <w:t xml:space="preserve"> класса зачисляются на курс занятий </w:t>
      </w:r>
      <w:r w:rsidRPr="002953E4">
        <w:t xml:space="preserve">продолжительностью </w:t>
      </w:r>
      <w:r>
        <w:t>35</w:t>
      </w:r>
      <w:r w:rsidRPr="002953E4">
        <w:t xml:space="preserve"> недел</w:t>
      </w:r>
      <w:r>
        <w:t>ь</w:t>
      </w:r>
      <w:r w:rsidRPr="002953E4">
        <w:t xml:space="preserve"> после прохождения диагностического обследования учителем-логопедом на основании заявления родителя </w:t>
      </w:r>
      <w:r w:rsidRPr="002953E4">
        <w:rPr>
          <w:color w:val="000000"/>
        </w:rPr>
        <w:t xml:space="preserve">(законного представителя). </w:t>
      </w:r>
    </w:p>
    <w:p w:rsidR="00355256" w:rsidRPr="002953E4" w:rsidRDefault="00355256" w:rsidP="00355256">
      <w:pPr>
        <w:ind w:left="-709" w:right="-569" w:firstLine="142"/>
        <w:jc w:val="center"/>
      </w:pPr>
      <w:r w:rsidRPr="002953E4">
        <w:rPr>
          <w:b/>
          <w:bCs/>
          <w:color w:val="000000"/>
        </w:rPr>
        <w:t>Длительность занятий:</w:t>
      </w:r>
    </w:p>
    <w:p w:rsidR="00355256" w:rsidRPr="002953E4" w:rsidRDefault="00355256" w:rsidP="00355256">
      <w:pPr>
        <w:ind w:left="-709" w:right="-569" w:firstLine="142"/>
        <w:jc w:val="both"/>
      </w:pPr>
      <w:r w:rsidRPr="002953E4">
        <w:rPr>
          <w:color w:val="000000"/>
        </w:rPr>
        <w:t>индивидуальные – 20 минут;</w:t>
      </w:r>
    </w:p>
    <w:p w:rsidR="00355256" w:rsidRPr="002953E4" w:rsidRDefault="00355256" w:rsidP="00355256">
      <w:pPr>
        <w:ind w:left="-709" w:right="-569" w:firstLine="142"/>
        <w:jc w:val="both"/>
      </w:pPr>
      <w:r w:rsidRPr="002953E4">
        <w:rPr>
          <w:color w:val="000000"/>
        </w:rPr>
        <w:t xml:space="preserve">онлайн-занятия – 15–20 минут. </w:t>
      </w:r>
    </w:p>
    <w:p w:rsidR="00355256" w:rsidRPr="002953E4" w:rsidRDefault="00355256" w:rsidP="00355256">
      <w:pPr>
        <w:ind w:left="-709" w:right="-569" w:firstLine="142"/>
        <w:jc w:val="center"/>
      </w:pPr>
      <w:r w:rsidRPr="002953E4">
        <w:rPr>
          <w:b/>
          <w:bCs/>
          <w:color w:val="000000"/>
        </w:rPr>
        <w:t>Гигиенические требования к максимальным величинам образовательной нагрузки</w:t>
      </w:r>
    </w:p>
    <w:p w:rsidR="00355256" w:rsidRPr="002953E4" w:rsidRDefault="00355256" w:rsidP="00355256">
      <w:pPr>
        <w:numPr>
          <w:ilvl w:val="0"/>
          <w:numId w:val="4"/>
        </w:numPr>
        <w:tabs>
          <w:tab w:val="clear" w:pos="720"/>
          <w:tab w:val="left" w:pos="-426"/>
        </w:tabs>
        <w:ind w:left="-709" w:right="-569" w:firstLine="142"/>
        <w:jc w:val="both"/>
      </w:pPr>
      <w:r w:rsidRPr="002953E4">
        <w:rPr>
          <w:color w:val="000000"/>
        </w:rPr>
        <w:t>Максимальная нагрузка на учащихся на одно занятие соответствует нормативным требованиям (</w:t>
      </w:r>
      <w:r w:rsidRPr="002953E4">
        <w:t>СанПиН 2.4.2.2821-10 "Санитарно-эпидемиологические требования к условиям и организации обучения в общеобразовательных учреждениях"</w:t>
      </w:r>
      <w:r w:rsidRPr="002953E4">
        <w:rPr>
          <w:color w:val="000000"/>
        </w:rPr>
        <w:t>).</w:t>
      </w:r>
    </w:p>
    <w:p w:rsidR="00355256" w:rsidRDefault="00355256" w:rsidP="00355256">
      <w:pPr>
        <w:ind w:left="-709" w:right="-569" w:firstLine="142"/>
        <w:jc w:val="both"/>
        <w:rPr>
          <w:color w:val="000000"/>
        </w:rPr>
      </w:pPr>
      <w:r w:rsidRPr="002953E4">
        <w:rPr>
          <w:color w:val="000000"/>
        </w:rPr>
        <w:t>Распределение недельной образовательной нагрузки зависит от особенностей ключевой проблемы ребенка, сложности нарушения развития, его индивидуальных, личностных и психофизических особенностей, социальных условий жизни и воспитания.</w:t>
      </w:r>
    </w:p>
    <w:p w:rsidR="00355256" w:rsidRDefault="00355256" w:rsidP="00355256">
      <w:pPr>
        <w:ind w:left="-709" w:right="-569" w:firstLine="142"/>
        <w:jc w:val="both"/>
        <w:rPr>
          <w:color w:val="000000"/>
        </w:rPr>
      </w:pPr>
    </w:p>
    <w:p w:rsidR="00355256" w:rsidRDefault="00355256" w:rsidP="00355256">
      <w:pPr>
        <w:pStyle w:val="1"/>
        <w:spacing w:before="0"/>
        <w:ind w:left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35401893"/>
      <w:bookmarkStart w:id="7" w:name="_Toc14390035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2. Содержательный раздел.</w:t>
      </w:r>
    </w:p>
    <w:p w:rsidR="00355256" w:rsidRDefault="00355256" w:rsidP="00355256"/>
    <w:bookmarkEnd w:id="6"/>
    <w:bookmarkEnd w:id="7"/>
    <w:p w:rsidR="00355256" w:rsidRPr="002F6477" w:rsidRDefault="00355256" w:rsidP="00355256">
      <w:pPr>
        <w:ind w:left="-709" w:right="-569" w:firstLine="142"/>
        <w:jc w:val="both"/>
        <w:rPr>
          <w:color w:val="000000" w:themeColor="text1"/>
        </w:rPr>
      </w:pPr>
      <w:r w:rsidRPr="002F6477">
        <w:rPr>
          <w:color w:val="000000" w:themeColor="text1"/>
        </w:rPr>
        <w:t>Обучение на логопедических занятиях тесно связано с другими учебными предметами, жизнью, готовит обучающихся к усвоению речевых норм, учит использованию их в различных ситуациях. Рабочая программа с одной стороны, представляет собой платформу для успешного усвоения и правильного применения обучающимися грамматических правил, а с другой стороны - закрепление учебного материала.</w:t>
      </w:r>
    </w:p>
    <w:p w:rsidR="00355256" w:rsidRPr="002F6477" w:rsidRDefault="00355256" w:rsidP="00355256">
      <w:pPr>
        <w:ind w:left="-709" w:right="-569" w:firstLine="142"/>
        <w:jc w:val="both"/>
        <w:rPr>
          <w:color w:val="000000" w:themeColor="text1"/>
        </w:rPr>
      </w:pPr>
      <w:r w:rsidRPr="002F6477">
        <w:rPr>
          <w:color w:val="000000" w:themeColor="text1"/>
        </w:rPr>
        <w:t>Программа предусматривает работу над восполнением пробелов в развитии психологических предпосылок к полноценному овладению чтением и письмом, нормализацию звуковой стороны речи и дальнейшее совершенствование лексико-грамматических средств языка (уточнение и расширение словаря, свободное, активное и адекватное использование его в целях устного общения, развитие и совершенствование грамматического строя речи), на отработку навыков чтения и письма, формирование умений и навыков устного связного высказывания и в дальнейшем, на их основе, – предпосылок к развитию умений и навыков составления развёрнутых письменных текстов. Данная программа построена по цикличному принципу и предполагает повторение тем в каждом классе, на более высоком уровне, усложняется речевой материал, формы звукового анализа и синтеза, лексические темы. Обучение основано на принципе системно - деятельностного подхода с учетом междисциплинарного комплексного подхода, жизненными компетенциями, поэтапного формирования умственных действий.</w:t>
      </w:r>
    </w:p>
    <w:p w:rsidR="00355256" w:rsidRPr="002F6477" w:rsidRDefault="00355256" w:rsidP="00355256">
      <w:pPr>
        <w:tabs>
          <w:tab w:val="left" w:pos="10260"/>
        </w:tabs>
        <w:ind w:left="-709" w:right="-569" w:firstLine="142"/>
        <w:jc w:val="both"/>
        <w:rPr>
          <w:color w:val="000000" w:themeColor="text1"/>
        </w:rPr>
      </w:pPr>
      <w:r w:rsidRPr="002F6477">
        <w:rPr>
          <w:color w:val="000000" w:themeColor="text1"/>
        </w:rPr>
        <w:t xml:space="preserve">Логопедическая коррекция осуществляется при использовании различных методов: </w:t>
      </w:r>
    </w:p>
    <w:p w:rsidR="00355256" w:rsidRPr="002F6477" w:rsidRDefault="00355256" w:rsidP="00355256">
      <w:pPr>
        <w:pStyle w:val="a3"/>
        <w:numPr>
          <w:ilvl w:val="0"/>
          <w:numId w:val="25"/>
        </w:numPr>
        <w:ind w:left="-709" w:right="-569" w:firstLine="142"/>
      </w:pPr>
      <w:r w:rsidRPr="002F6477">
        <w:t xml:space="preserve">практические – упражнения, игры, моделирование, инсценировки; </w:t>
      </w:r>
    </w:p>
    <w:p w:rsidR="00355256" w:rsidRPr="002F6477" w:rsidRDefault="00355256" w:rsidP="00355256">
      <w:pPr>
        <w:pStyle w:val="a3"/>
        <w:numPr>
          <w:ilvl w:val="0"/>
          <w:numId w:val="25"/>
        </w:numPr>
        <w:ind w:left="-709" w:right="-569" w:firstLine="142"/>
      </w:pPr>
      <w:r w:rsidRPr="002F6477">
        <w:t xml:space="preserve">наглядные – наблюдения, работа с картинками, аудио- и видеоматериалами; </w:t>
      </w:r>
    </w:p>
    <w:p w:rsidR="00355256" w:rsidRPr="002F6477" w:rsidRDefault="00355256" w:rsidP="00355256">
      <w:pPr>
        <w:pStyle w:val="a3"/>
        <w:numPr>
          <w:ilvl w:val="0"/>
          <w:numId w:val="25"/>
        </w:numPr>
        <w:ind w:left="-709" w:right="-569" w:firstLine="142"/>
      </w:pPr>
      <w:r w:rsidRPr="002F6477">
        <w:t xml:space="preserve">словесные – беседа, рассказ, пояснение, объяснение, педагогическая оценка. </w:t>
      </w:r>
    </w:p>
    <w:p w:rsidR="00355256" w:rsidRPr="002F6477" w:rsidRDefault="00355256" w:rsidP="00355256">
      <w:pPr>
        <w:ind w:left="-709" w:right="-569" w:firstLine="142"/>
        <w:jc w:val="both"/>
        <w:rPr>
          <w:color w:val="000000" w:themeColor="text1"/>
        </w:rPr>
      </w:pPr>
      <w:r w:rsidRPr="002F6477">
        <w:rPr>
          <w:color w:val="000000" w:themeColor="text1"/>
        </w:rPr>
        <w:t xml:space="preserve">Репродуктивные методы эффективны в развитии имитационной способности обучающихся, формирования навыков четкого произношения, при восприятии речевых образцов, особенно в контексте интересных для ребенка видов деятельности. </w:t>
      </w:r>
    </w:p>
    <w:p w:rsidR="00355256" w:rsidRPr="002F6477" w:rsidRDefault="00355256" w:rsidP="00355256">
      <w:pPr>
        <w:tabs>
          <w:tab w:val="left" w:pos="10260"/>
        </w:tabs>
        <w:ind w:left="-709" w:right="-569" w:firstLine="142"/>
        <w:jc w:val="both"/>
        <w:rPr>
          <w:color w:val="000000" w:themeColor="text1"/>
        </w:rPr>
      </w:pPr>
      <w:r w:rsidRPr="002F6477">
        <w:rPr>
          <w:color w:val="000000" w:themeColor="text1"/>
        </w:rPr>
        <w:t>Продуктивные методы используются при построении высказываний, различных видов рассказа, пересказа и выполнения творческих заданий.</w:t>
      </w:r>
    </w:p>
    <w:p w:rsidR="00355256" w:rsidRPr="002F6477" w:rsidRDefault="00355256" w:rsidP="00355256">
      <w:pPr>
        <w:tabs>
          <w:tab w:val="left" w:pos="10260"/>
        </w:tabs>
        <w:ind w:left="-709" w:right="-569" w:firstLine="142"/>
        <w:jc w:val="both"/>
        <w:rPr>
          <w:color w:val="000000" w:themeColor="text1"/>
        </w:rPr>
      </w:pPr>
      <w:r w:rsidRPr="002F6477">
        <w:rPr>
          <w:color w:val="000000" w:themeColor="text1"/>
        </w:rPr>
        <w:t xml:space="preserve">Количество часов, указанных в программе, примерное и может варьироваться в зависимости от речевого дефекта и  темпа усвоения программного материала обучающимися. </w:t>
      </w:r>
    </w:p>
    <w:p w:rsidR="00355256" w:rsidRPr="002F6477" w:rsidRDefault="00355256" w:rsidP="00355256">
      <w:pPr>
        <w:ind w:left="-709" w:right="-569" w:firstLine="142"/>
        <w:jc w:val="both"/>
        <w:rPr>
          <w:color w:val="000000" w:themeColor="text1"/>
        </w:rPr>
      </w:pPr>
      <w:r w:rsidRPr="002F6477">
        <w:rPr>
          <w:color w:val="000000" w:themeColor="text1"/>
        </w:rPr>
        <w:t xml:space="preserve">В структуру занятия могут входить: </w:t>
      </w:r>
    </w:p>
    <w:p w:rsidR="00355256" w:rsidRPr="002F6477" w:rsidRDefault="00355256" w:rsidP="00355256">
      <w:pPr>
        <w:pStyle w:val="a3"/>
        <w:numPr>
          <w:ilvl w:val="0"/>
          <w:numId w:val="26"/>
        </w:numPr>
        <w:ind w:left="-709" w:right="-569" w:firstLine="142"/>
        <w:jc w:val="both"/>
        <w:rPr>
          <w:color w:val="000000" w:themeColor="text1"/>
        </w:rPr>
      </w:pPr>
      <w:r w:rsidRPr="002F6477">
        <w:rPr>
          <w:color w:val="000000" w:themeColor="text1"/>
        </w:rPr>
        <w:lastRenderedPageBreak/>
        <w:t xml:space="preserve">упражнения для развития артикуляционной моторики; </w:t>
      </w:r>
    </w:p>
    <w:p w:rsidR="00355256" w:rsidRPr="002F6477" w:rsidRDefault="00355256" w:rsidP="00355256">
      <w:pPr>
        <w:pStyle w:val="a3"/>
        <w:numPr>
          <w:ilvl w:val="0"/>
          <w:numId w:val="26"/>
        </w:numPr>
        <w:ind w:left="-709" w:right="-569" w:firstLine="142"/>
        <w:jc w:val="both"/>
        <w:rPr>
          <w:color w:val="000000" w:themeColor="text1"/>
        </w:rPr>
      </w:pPr>
      <w:r w:rsidRPr="002F6477">
        <w:rPr>
          <w:color w:val="000000" w:themeColor="text1"/>
        </w:rPr>
        <w:t xml:space="preserve">упражнения для развития общей координации движений и мелкой моторики пальцев рук; </w:t>
      </w:r>
    </w:p>
    <w:p w:rsidR="00355256" w:rsidRPr="002F6477" w:rsidRDefault="00355256" w:rsidP="00355256">
      <w:pPr>
        <w:pStyle w:val="a3"/>
        <w:numPr>
          <w:ilvl w:val="0"/>
          <w:numId w:val="26"/>
        </w:numPr>
        <w:ind w:left="-709" w:right="-569" w:firstLine="142"/>
        <w:jc w:val="both"/>
        <w:rPr>
          <w:color w:val="000000" w:themeColor="text1"/>
        </w:rPr>
      </w:pPr>
      <w:r w:rsidRPr="002F6477">
        <w:rPr>
          <w:color w:val="000000" w:themeColor="text1"/>
        </w:rPr>
        <w:t xml:space="preserve">дыхательная гимнастика; </w:t>
      </w:r>
    </w:p>
    <w:p w:rsidR="00355256" w:rsidRPr="002F6477" w:rsidRDefault="00355256" w:rsidP="00355256">
      <w:pPr>
        <w:pStyle w:val="a3"/>
        <w:numPr>
          <w:ilvl w:val="0"/>
          <w:numId w:val="26"/>
        </w:numPr>
        <w:ind w:left="-709" w:right="-569" w:firstLine="142"/>
        <w:jc w:val="both"/>
        <w:rPr>
          <w:color w:val="000000" w:themeColor="text1"/>
        </w:rPr>
      </w:pPr>
      <w:r w:rsidRPr="002F6477">
        <w:rPr>
          <w:color w:val="000000" w:themeColor="text1"/>
        </w:rPr>
        <w:t xml:space="preserve">коррекция произношения, автоматизация и дифференциация звуков; </w:t>
      </w:r>
    </w:p>
    <w:p w:rsidR="00355256" w:rsidRPr="002F6477" w:rsidRDefault="00355256" w:rsidP="00355256">
      <w:pPr>
        <w:pStyle w:val="a3"/>
        <w:numPr>
          <w:ilvl w:val="0"/>
          <w:numId w:val="26"/>
        </w:numPr>
        <w:ind w:left="-709" w:right="-569" w:firstLine="142"/>
        <w:jc w:val="both"/>
        <w:rPr>
          <w:color w:val="000000" w:themeColor="text1"/>
        </w:rPr>
      </w:pPr>
      <w:r w:rsidRPr="002F6477">
        <w:rPr>
          <w:color w:val="000000" w:themeColor="text1"/>
        </w:rPr>
        <w:t xml:space="preserve">формирование фонематических процессов; </w:t>
      </w:r>
    </w:p>
    <w:p w:rsidR="00355256" w:rsidRPr="002F6477" w:rsidRDefault="00355256" w:rsidP="00355256">
      <w:pPr>
        <w:pStyle w:val="a3"/>
        <w:numPr>
          <w:ilvl w:val="0"/>
          <w:numId w:val="26"/>
        </w:numPr>
        <w:ind w:left="-709" w:right="-569" w:firstLine="142"/>
        <w:jc w:val="both"/>
        <w:rPr>
          <w:color w:val="000000" w:themeColor="text1"/>
        </w:rPr>
      </w:pPr>
      <w:r w:rsidRPr="002F6477">
        <w:rPr>
          <w:color w:val="000000" w:themeColor="text1"/>
        </w:rPr>
        <w:t xml:space="preserve">работа со словами, звуко-слоговой анализ слов; </w:t>
      </w:r>
    </w:p>
    <w:p w:rsidR="00355256" w:rsidRPr="002F6477" w:rsidRDefault="00355256" w:rsidP="00355256">
      <w:pPr>
        <w:pStyle w:val="a3"/>
        <w:numPr>
          <w:ilvl w:val="0"/>
          <w:numId w:val="26"/>
        </w:numPr>
        <w:ind w:left="-709" w:right="-569" w:firstLine="142"/>
        <w:jc w:val="both"/>
        <w:rPr>
          <w:color w:val="000000" w:themeColor="text1"/>
        </w:rPr>
      </w:pPr>
      <w:r w:rsidRPr="002F6477">
        <w:rPr>
          <w:color w:val="000000" w:themeColor="text1"/>
        </w:rPr>
        <w:t xml:space="preserve">работа над предложением, текстом; </w:t>
      </w:r>
    </w:p>
    <w:p w:rsidR="00355256" w:rsidRPr="002F6477" w:rsidRDefault="00355256" w:rsidP="00355256">
      <w:pPr>
        <w:pStyle w:val="a3"/>
        <w:numPr>
          <w:ilvl w:val="0"/>
          <w:numId w:val="26"/>
        </w:numPr>
        <w:ind w:left="-709" w:right="-569" w:firstLine="142"/>
        <w:jc w:val="both"/>
        <w:rPr>
          <w:color w:val="000000" w:themeColor="text1"/>
        </w:rPr>
      </w:pPr>
      <w:r w:rsidRPr="002F6477">
        <w:rPr>
          <w:color w:val="000000" w:themeColor="text1"/>
        </w:rPr>
        <w:t>обогащение и активизация словарного запаса.</w:t>
      </w:r>
    </w:p>
    <w:p w:rsidR="00355256" w:rsidRPr="002F6477" w:rsidRDefault="00355256" w:rsidP="00355256">
      <w:pPr>
        <w:ind w:left="-709" w:right="-569" w:firstLine="142"/>
        <w:jc w:val="both"/>
        <w:rPr>
          <w:color w:val="000000" w:themeColor="text1"/>
        </w:rPr>
      </w:pPr>
      <w:r w:rsidRPr="002F6477">
        <w:rPr>
          <w:color w:val="000000" w:themeColor="text1"/>
        </w:rPr>
        <w:t>Специфическим и очень важным структурным компонентом логопедических занятий является самоконтроль звукопроизношения (гласных, согласных).</w:t>
      </w:r>
    </w:p>
    <w:p w:rsidR="00355256" w:rsidRPr="008D2A18" w:rsidRDefault="00355256" w:rsidP="00355256">
      <w:pPr>
        <w:pStyle w:val="af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Содержание разделов</w:t>
      </w:r>
    </w:p>
    <w:p w:rsidR="00355256" w:rsidRPr="0039144A" w:rsidRDefault="00355256" w:rsidP="00355256">
      <w:pPr>
        <w:pStyle w:val="a3"/>
        <w:jc w:val="center"/>
        <w:rPr>
          <w:b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5060"/>
        <w:gridCol w:w="1726"/>
        <w:gridCol w:w="1711"/>
      </w:tblGrid>
      <w:tr w:rsidR="00355256" w:rsidRPr="0039144A" w:rsidTr="00FC4B2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№</w:t>
            </w:r>
          </w:p>
          <w:p w:rsidR="00355256" w:rsidRPr="0039144A" w:rsidRDefault="00355256" w:rsidP="00FC4B28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п/п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</w:rPr>
              <w:t>Название раздела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spacing w:line="360" w:lineRule="auto"/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Количество</w:t>
            </w:r>
          </w:p>
          <w:p w:rsidR="00355256" w:rsidRPr="0039144A" w:rsidRDefault="00355256" w:rsidP="00FC4B28">
            <w:pPr>
              <w:spacing w:line="360" w:lineRule="auto"/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часов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spacing w:line="360" w:lineRule="auto"/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Контрольные</w:t>
            </w:r>
          </w:p>
          <w:p w:rsidR="00355256" w:rsidRPr="0039144A" w:rsidRDefault="00355256" w:rsidP="00FC4B28">
            <w:pPr>
              <w:spacing w:line="360" w:lineRule="auto"/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работы</w:t>
            </w:r>
          </w:p>
        </w:tc>
      </w:tr>
      <w:tr w:rsidR="00355256" w:rsidRPr="0039144A" w:rsidTr="00FC4B2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1.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spacing w:line="360" w:lineRule="auto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Обследование устной и письменной речи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spacing w:line="360" w:lineRule="auto"/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2</w:t>
            </w:r>
          </w:p>
        </w:tc>
      </w:tr>
      <w:tr w:rsidR="00355256" w:rsidRPr="0039144A" w:rsidTr="00FC4B2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2.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spacing w:line="360" w:lineRule="auto"/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Гласные и согласные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355256" w:rsidRPr="0039144A" w:rsidTr="00FC4B2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3.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spacing w:line="360" w:lineRule="auto"/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Согласные звуки и буквы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355256" w:rsidRPr="0039144A" w:rsidTr="00FC4B2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4.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spacing w:line="360" w:lineRule="auto"/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</w:rPr>
              <w:t xml:space="preserve">Предложение. Текст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355256" w:rsidRPr="0039144A" w:rsidTr="00FC4B2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5.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spacing w:line="360" w:lineRule="auto"/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</w:rPr>
              <w:t xml:space="preserve">Состав слова. Словообразование 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355256" w:rsidRPr="0039144A" w:rsidTr="00FC4B2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6.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tabs>
                <w:tab w:val="left" w:pos="1139"/>
              </w:tabs>
              <w:spacing w:line="360" w:lineRule="auto"/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 xml:space="preserve">Слово </w:t>
            </w:r>
            <w:r w:rsidRPr="0039144A">
              <w:rPr>
                <w:color w:val="000000" w:themeColor="text1"/>
                <w:lang w:eastAsia="en-US"/>
              </w:rPr>
              <w:tab/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355256" w:rsidRPr="0039144A" w:rsidTr="00FC4B2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7.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spacing w:line="360" w:lineRule="auto"/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Связная устная речь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355256" w:rsidRPr="0039144A" w:rsidTr="00FC4B28">
        <w:tc>
          <w:tcPr>
            <w:tcW w:w="6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spacing w:line="360" w:lineRule="auto"/>
              <w:jc w:val="right"/>
              <w:rPr>
                <w:b/>
                <w:color w:val="000000" w:themeColor="text1"/>
                <w:lang w:eastAsia="en-US"/>
              </w:rPr>
            </w:pPr>
            <w:r w:rsidRPr="0039144A">
              <w:rPr>
                <w:b/>
                <w:color w:val="000000" w:themeColor="text1"/>
                <w:lang w:eastAsia="en-US"/>
              </w:rPr>
              <w:t>Итого: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8D2A18" w:rsidRDefault="00355256" w:rsidP="00FC4B28">
            <w:pPr>
              <w:spacing w:line="360" w:lineRule="auto"/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35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8D2A18" w:rsidRDefault="00355256" w:rsidP="00FC4B28">
            <w:pPr>
              <w:spacing w:line="360" w:lineRule="auto"/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8D2A18">
              <w:rPr>
                <w:b/>
                <w:bCs/>
                <w:color w:val="000000" w:themeColor="text1"/>
                <w:lang w:eastAsia="en-US"/>
              </w:rPr>
              <w:t>2</w:t>
            </w:r>
          </w:p>
        </w:tc>
      </w:tr>
    </w:tbl>
    <w:p w:rsidR="00355256" w:rsidRDefault="00355256" w:rsidP="00355256">
      <w:pPr>
        <w:rPr>
          <w:b/>
          <w:color w:val="000000" w:themeColor="text1"/>
          <w:lang w:eastAsia="en-US"/>
        </w:rPr>
      </w:pPr>
    </w:p>
    <w:p w:rsidR="00355256" w:rsidRPr="00C372F3" w:rsidRDefault="00355256" w:rsidP="00355256"/>
    <w:p w:rsidR="00355256" w:rsidRPr="002F6477" w:rsidRDefault="00355256" w:rsidP="00355256">
      <w:pPr>
        <w:pStyle w:val="2"/>
        <w:spacing w:before="0"/>
        <w:ind w:left="-567" w:right="-569" w:firstLine="141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8" w:name="_Toc143900356"/>
      <w:bookmarkStart w:id="9" w:name="_Hlk138962750"/>
      <w:bookmarkStart w:id="10" w:name="_Hlk138961499"/>
      <w:bookmarkStart w:id="11" w:name="_Hlk138967155"/>
      <w:r w:rsidRPr="002F6477">
        <w:rPr>
          <w:rFonts w:ascii="Times New Roman" w:hAnsi="Times New Roman" w:cs="Times New Roman"/>
          <w:b/>
          <w:bCs/>
          <w:color w:val="auto"/>
          <w:sz w:val="24"/>
          <w:szCs w:val="24"/>
        </w:rPr>
        <w:t>ПЛАНИРУЕМЫЕ РЕЗУЛЬТАТЫ</w:t>
      </w:r>
      <w:bookmarkEnd w:id="8"/>
    </w:p>
    <w:p w:rsidR="00355256" w:rsidRPr="002F6477" w:rsidRDefault="00355256" w:rsidP="00355256">
      <w:pPr>
        <w:pStyle w:val="af"/>
        <w:ind w:left="-567" w:right="-569" w:firstLine="141"/>
        <w:jc w:val="both"/>
        <w:rPr>
          <w:b/>
        </w:rPr>
      </w:pPr>
      <w:bookmarkStart w:id="12" w:name="_Hlk138962780"/>
      <w:bookmarkEnd w:id="9"/>
      <w:r w:rsidRPr="002F6477">
        <w:rPr>
          <w:b/>
        </w:rPr>
        <w:t>Личностные:</w:t>
      </w:r>
    </w:p>
    <w:bookmarkEnd w:id="10"/>
    <w:bookmarkEnd w:id="12"/>
    <w:p w:rsidR="00355256" w:rsidRPr="002F6477" w:rsidRDefault="00355256" w:rsidP="00355256">
      <w:pPr>
        <w:pStyle w:val="a3"/>
        <w:numPr>
          <w:ilvl w:val="0"/>
          <w:numId w:val="37"/>
        </w:numPr>
        <w:spacing w:after="200"/>
        <w:ind w:left="-567" w:right="-569" w:firstLine="141"/>
        <w:jc w:val="both"/>
        <w:rPr>
          <w:b/>
        </w:rPr>
      </w:pPr>
      <w:r w:rsidRPr="002F6477">
        <w:t>положительное отношение к школе, к коррекционным занятиям</w:t>
      </w:r>
      <w:r w:rsidRPr="002F6477">
        <w:rPr>
          <w:b/>
        </w:rPr>
        <w:t>;</w:t>
      </w:r>
    </w:p>
    <w:p w:rsidR="00355256" w:rsidRPr="002F6477" w:rsidRDefault="00355256" w:rsidP="00355256">
      <w:pPr>
        <w:pStyle w:val="a3"/>
        <w:numPr>
          <w:ilvl w:val="0"/>
          <w:numId w:val="37"/>
        </w:numPr>
        <w:spacing w:after="200"/>
        <w:ind w:left="-567" w:right="-569" w:firstLine="141"/>
        <w:jc w:val="both"/>
      </w:pPr>
      <w:r w:rsidRPr="002F6477">
        <w:t>умение делать простейшие обобщения, сравнения, классификацию на наглядном материале по основным лексическим темам;</w:t>
      </w:r>
    </w:p>
    <w:p w:rsidR="00355256" w:rsidRPr="002F6477" w:rsidRDefault="00355256" w:rsidP="00355256">
      <w:pPr>
        <w:pStyle w:val="a3"/>
        <w:numPr>
          <w:ilvl w:val="0"/>
          <w:numId w:val="37"/>
        </w:numPr>
        <w:spacing w:after="200"/>
        <w:ind w:left="-567" w:right="-569" w:firstLine="141"/>
        <w:jc w:val="both"/>
      </w:pPr>
      <w:r w:rsidRPr="002F6477">
        <w:t>умение обращаться за помощью, используя простую фразовую речь;</w:t>
      </w:r>
    </w:p>
    <w:p w:rsidR="00355256" w:rsidRPr="002F6477" w:rsidRDefault="00355256" w:rsidP="00355256">
      <w:pPr>
        <w:pStyle w:val="a3"/>
        <w:numPr>
          <w:ilvl w:val="0"/>
          <w:numId w:val="37"/>
        </w:numPr>
        <w:spacing w:after="200"/>
        <w:ind w:left="-567" w:right="-569" w:firstLine="141"/>
        <w:jc w:val="both"/>
      </w:pPr>
      <w:r w:rsidRPr="002F6477">
        <w:t xml:space="preserve"> умение договаривать и изменять свое поведение с учетом поведения собеседника;</w:t>
      </w:r>
    </w:p>
    <w:p w:rsidR="00355256" w:rsidRPr="002F6477" w:rsidRDefault="00355256" w:rsidP="00355256">
      <w:pPr>
        <w:pStyle w:val="a3"/>
        <w:numPr>
          <w:ilvl w:val="0"/>
          <w:numId w:val="37"/>
        </w:numPr>
        <w:spacing w:after="200"/>
        <w:ind w:left="-567" w:right="-569" w:firstLine="141"/>
        <w:jc w:val="both"/>
      </w:pPr>
      <w:r w:rsidRPr="002F6477">
        <w:t>умение выразить отказ, благодарность, сочувствие;</w:t>
      </w:r>
    </w:p>
    <w:p w:rsidR="00355256" w:rsidRPr="002F6477" w:rsidRDefault="00355256" w:rsidP="00355256">
      <w:pPr>
        <w:pStyle w:val="a3"/>
        <w:numPr>
          <w:ilvl w:val="0"/>
          <w:numId w:val="37"/>
        </w:numPr>
        <w:spacing w:after="200"/>
        <w:ind w:left="-567" w:right="-569" w:firstLine="141"/>
        <w:jc w:val="both"/>
      </w:pPr>
      <w:r w:rsidRPr="002F6477">
        <w:t>развитие умения произвольно включаться в деятельность, следовать предложенному плану и работать в общем темпе;</w:t>
      </w:r>
    </w:p>
    <w:p w:rsidR="00355256" w:rsidRPr="002F6477" w:rsidRDefault="00355256" w:rsidP="00355256">
      <w:pPr>
        <w:pStyle w:val="a3"/>
        <w:numPr>
          <w:ilvl w:val="0"/>
          <w:numId w:val="37"/>
        </w:numPr>
        <w:spacing w:after="200"/>
        <w:ind w:left="-567" w:right="-569" w:firstLine="141"/>
        <w:jc w:val="both"/>
      </w:pPr>
      <w:r w:rsidRPr="002F6477">
        <w:t>развитие навыков сотрудничества со взрослыми и сверстниками в процессе выполнения совместной учебной деятельности;</w:t>
      </w:r>
    </w:p>
    <w:p w:rsidR="00355256" w:rsidRPr="002F6477" w:rsidRDefault="00355256" w:rsidP="00355256">
      <w:pPr>
        <w:pStyle w:val="a3"/>
        <w:numPr>
          <w:ilvl w:val="0"/>
          <w:numId w:val="37"/>
        </w:numPr>
        <w:spacing w:after="200"/>
        <w:ind w:left="-567" w:right="-569" w:firstLine="141"/>
        <w:jc w:val="both"/>
      </w:pPr>
      <w:r w:rsidRPr="002F6477">
        <w:t>овладение способностью пользоваться устной и письменной речью для решения соответствующих возрасту бытовых задач.</w:t>
      </w:r>
    </w:p>
    <w:p w:rsidR="00355256" w:rsidRPr="002F6477" w:rsidRDefault="00355256" w:rsidP="00355256">
      <w:pPr>
        <w:spacing w:after="240"/>
        <w:ind w:left="-567" w:right="-569" w:firstLine="141"/>
        <w:rPr>
          <w:b/>
        </w:rPr>
      </w:pPr>
      <w:bookmarkStart w:id="13" w:name="_Hlk138961830"/>
      <w:r w:rsidRPr="002F6477">
        <w:rPr>
          <w:b/>
          <w:bCs/>
        </w:rPr>
        <w:t>Предметные:</w:t>
      </w:r>
    </w:p>
    <w:bookmarkEnd w:id="13"/>
    <w:p w:rsidR="00355256" w:rsidRPr="002F6477" w:rsidRDefault="00355256" w:rsidP="00355256">
      <w:pPr>
        <w:ind w:left="-567" w:right="-569" w:firstLine="141"/>
        <w:jc w:val="both"/>
        <w:rPr>
          <w:color w:val="000000" w:themeColor="text1"/>
          <w:u w:val="single"/>
        </w:rPr>
      </w:pPr>
      <w:r w:rsidRPr="002F6477">
        <w:rPr>
          <w:color w:val="000000" w:themeColor="text1"/>
          <w:u w:val="single"/>
        </w:rPr>
        <w:t>Минимальный уровень:</w:t>
      </w:r>
    </w:p>
    <w:p w:rsidR="00355256" w:rsidRPr="002F6477" w:rsidRDefault="00355256" w:rsidP="00355256">
      <w:pPr>
        <w:pStyle w:val="a3"/>
        <w:numPr>
          <w:ilvl w:val="0"/>
          <w:numId w:val="31"/>
        </w:numPr>
        <w:ind w:left="-567" w:right="-569" w:firstLine="141"/>
        <w:jc w:val="both"/>
        <w:rPr>
          <w:color w:val="000000" w:themeColor="text1"/>
        </w:rPr>
      </w:pPr>
      <w:r w:rsidRPr="002F6477">
        <w:rPr>
          <w:color w:val="000000" w:themeColor="text1"/>
        </w:rPr>
        <w:t>четко произносить автоматизированные звуки русского языка в речевом потоке; производить звуко-слоговой анализ и синтез слова;</w:t>
      </w:r>
    </w:p>
    <w:p w:rsidR="00355256" w:rsidRPr="002F6477" w:rsidRDefault="00355256" w:rsidP="00355256">
      <w:pPr>
        <w:pStyle w:val="a3"/>
        <w:numPr>
          <w:ilvl w:val="0"/>
          <w:numId w:val="31"/>
        </w:numPr>
        <w:ind w:left="-567" w:right="-569" w:firstLine="141"/>
        <w:jc w:val="both"/>
        <w:rPr>
          <w:color w:val="000000" w:themeColor="text1"/>
        </w:rPr>
      </w:pPr>
      <w:r w:rsidRPr="002F6477">
        <w:rPr>
          <w:color w:val="000000" w:themeColor="text1"/>
        </w:rPr>
        <w:t>правильно произносить звуки и соотносить их с соответствующими буквами алфавита;</w:t>
      </w:r>
    </w:p>
    <w:p w:rsidR="00355256" w:rsidRPr="002F6477" w:rsidRDefault="00355256" w:rsidP="00355256">
      <w:pPr>
        <w:pStyle w:val="a3"/>
        <w:numPr>
          <w:ilvl w:val="0"/>
          <w:numId w:val="31"/>
        </w:numPr>
        <w:ind w:left="-567" w:right="-569" w:firstLine="141"/>
        <w:jc w:val="both"/>
        <w:rPr>
          <w:color w:val="000000" w:themeColor="text1"/>
        </w:rPr>
      </w:pPr>
      <w:r w:rsidRPr="002F6477">
        <w:rPr>
          <w:color w:val="000000" w:themeColor="text1"/>
        </w:rPr>
        <w:t>производить звуко-слоговой анализ и синтез слова;</w:t>
      </w:r>
    </w:p>
    <w:p w:rsidR="00355256" w:rsidRPr="002F6477" w:rsidRDefault="00355256" w:rsidP="00355256">
      <w:pPr>
        <w:pStyle w:val="a3"/>
        <w:numPr>
          <w:ilvl w:val="0"/>
          <w:numId w:val="31"/>
        </w:numPr>
        <w:ind w:left="-567" w:right="-569" w:firstLine="141"/>
        <w:jc w:val="both"/>
        <w:rPr>
          <w:color w:val="000000" w:themeColor="text1"/>
        </w:rPr>
      </w:pPr>
      <w:r w:rsidRPr="002F6477">
        <w:rPr>
          <w:color w:val="000000" w:themeColor="text1"/>
        </w:rPr>
        <w:lastRenderedPageBreak/>
        <w:t>различать предлоги и приставки;</w:t>
      </w:r>
    </w:p>
    <w:p w:rsidR="00355256" w:rsidRPr="002F6477" w:rsidRDefault="00355256" w:rsidP="00355256">
      <w:pPr>
        <w:pStyle w:val="a3"/>
        <w:numPr>
          <w:ilvl w:val="0"/>
          <w:numId w:val="31"/>
        </w:numPr>
        <w:ind w:left="-567" w:right="-569" w:firstLine="141"/>
        <w:jc w:val="both"/>
        <w:rPr>
          <w:color w:val="000000" w:themeColor="text1"/>
        </w:rPr>
      </w:pPr>
      <w:r w:rsidRPr="002F6477">
        <w:rPr>
          <w:color w:val="000000" w:themeColor="text1"/>
        </w:rPr>
        <w:t>разбирать слово по составу;</w:t>
      </w:r>
    </w:p>
    <w:p w:rsidR="00355256" w:rsidRPr="002F6477" w:rsidRDefault="00355256" w:rsidP="00355256">
      <w:pPr>
        <w:pStyle w:val="a3"/>
        <w:numPr>
          <w:ilvl w:val="0"/>
          <w:numId w:val="31"/>
        </w:numPr>
        <w:ind w:left="-567" w:right="-569" w:firstLine="141"/>
        <w:jc w:val="both"/>
        <w:rPr>
          <w:color w:val="000000" w:themeColor="text1"/>
        </w:rPr>
      </w:pPr>
      <w:r w:rsidRPr="002F6477">
        <w:rPr>
          <w:color w:val="000000" w:themeColor="text1"/>
        </w:rPr>
        <w:t>выделять имя существительное, определять падежные окончания;</w:t>
      </w:r>
    </w:p>
    <w:p w:rsidR="00355256" w:rsidRPr="002F6477" w:rsidRDefault="00355256" w:rsidP="00355256">
      <w:pPr>
        <w:pStyle w:val="a3"/>
        <w:numPr>
          <w:ilvl w:val="0"/>
          <w:numId w:val="31"/>
        </w:numPr>
        <w:ind w:left="-567" w:right="-569" w:firstLine="141"/>
        <w:jc w:val="both"/>
        <w:rPr>
          <w:color w:val="000000" w:themeColor="text1"/>
        </w:rPr>
      </w:pPr>
      <w:r w:rsidRPr="002F6477">
        <w:rPr>
          <w:color w:val="000000" w:themeColor="text1"/>
        </w:rPr>
        <w:t>грамматически правильно связывать слова в предложении;</w:t>
      </w:r>
    </w:p>
    <w:p w:rsidR="00355256" w:rsidRPr="002F6477" w:rsidRDefault="00355256" w:rsidP="00355256">
      <w:pPr>
        <w:pStyle w:val="a3"/>
        <w:numPr>
          <w:ilvl w:val="0"/>
          <w:numId w:val="31"/>
        </w:numPr>
        <w:ind w:left="-567" w:right="-569" w:firstLine="141"/>
        <w:jc w:val="both"/>
        <w:rPr>
          <w:color w:val="000000" w:themeColor="text1"/>
        </w:rPr>
      </w:pPr>
      <w:r w:rsidRPr="002F6477">
        <w:rPr>
          <w:color w:val="000000" w:themeColor="text1"/>
        </w:rPr>
        <w:t>писать под диктовку простой текст;</w:t>
      </w:r>
    </w:p>
    <w:p w:rsidR="00355256" w:rsidRPr="002F6477" w:rsidRDefault="00355256" w:rsidP="00355256">
      <w:pPr>
        <w:pStyle w:val="a3"/>
        <w:numPr>
          <w:ilvl w:val="0"/>
          <w:numId w:val="31"/>
        </w:numPr>
        <w:ind w:left="-567" w:right="-569" w:firstLine="141"/>
        <w:jc w:val="both"/>
        <w:rPr>
          <w:color w:val="000000" w:themeColor="text1"/>
        </w:rPr>
      </w:pPr>
      <w:r w:rsidRPr="002F6477">
        <w:rPr>
          <w:color w:val="000000" w:themeColor="text1"/>
        </w:rPr>
        <w:t>пользоваться различными частями речи при составлении предложения;</w:t>
      </w:r>
    </w:p>
    <w:p w:rsidR="00355256" w:rsidRPr="002F6477" w:rsidRDefault="00355256" w:rsidP="00355256">
      <w:pPr>
        <w:pStyle w:val="a3"/>
        <w:numPr>
          <w:ilvl w:val="0"/>
          <w:numId w:val="31"/>
        </w:numPr>
        <w:ind w:left="-567" w:right="-569" w:firstLine="141"/>
        <w:jc w:val="both"/>
        <w:rPr>
          <w:color w:val="000000" w:themeColor="text1"/>
        </w:rPr>
      </w:pPr>
      <w:r w:rsidRPr="002F6477">
        <w:rPr>
          <w:color w:val="000000" w:themeColor="text1"/>
        </w:rPr>
        <w:t>уметь составлять рассказы, по опорным словам, и вопросам.</w:t>
      </w:r>
    </w:p>
    <w:p w:rsidR="00355256" w:rsidRPr="002F6477" w:rsidRDefault="00355256" w:rsidP="00355256">
      <w:pPr>
        <w:spacing w:after="240"/>
        <w:ind w:left="-567" w:right="-569" w:firstLine="141"/>
        <w:jc w:val="both"/>
        <w:rPr>
          <w:color w:val="000000" w:themeColor="text1"/>
          <w:u w:val="single"/>
        </w:rPr>
      </w:pPr>
      <w:r w:rsidRPr="002F6477">
        <w:rPr>
          <w:color w:val="000000" w:themeColor="text1"/>
          <w:u w:val="single"/>
        </w:rPr>
        <w:t>Достаточный уровень:</w:t>
      </w:r>
    </w:p>
    <w:p w:rsidR="00355256" w:rsidRPr="002F6477" w:rsidRDefault="00355256" w:rsidP="00355256">
      <w:pPr>
        <w:pStyle w:val="a3"/>
        <w:numPr>
          <w:ilvl w:val="0"/>
          <w:numId w:val="32"/>
        </w:numPr>
        <w:ind w:left="-567" w:right="-569" w:firstLine="141"/>
        <w:jc w:val="both"/>
        <w:rPr>
          <w:color w:val="000000" w:themeColor="text1"/>
        </w:rPr>
      </w:pPr>
      <w:r w:rsidRPr="002F6477">
        <w:rPr>
          <w:color w:val="000000" w:themeColor="text1"/>
        </w:rPr>
        <w:t>правильно произносить звуки и соотносить их с соответствующими буквами алфавита;</w:t>
      </w:r>
    </w:p>
    <w:p w:rsidR="00355256" w:rsidRPr="002F6477" w:rsidRDefault="00355256" w:rsidP="00355256">
      <w:pPr>
        <w:pStyle w:val="a3"/>
        <w:numPr>
          <w:ilvl w:val="0"/>
          <w:numId w:val="32"/>
        </w:numPr>
        <w:ind w:left="-567" w:right="-569" w:firstLine="141"/>
        <w:jc w:val="both"/>
        <w:rPr>
          <w:color w:val="000000" w:themeColor="text1"/>
        </w:rPr>
      </w:pPr>
      <w:r w:rsidRPr="002F6477">
        <w:rPr>
          <w:color w:val="000000" w:themeColor="text1"/>
        </w:rPr>
        <w:t>находить корень слова и образовывать однокоренные слова;</w:t>
      </w:r>
    </w:p>
    <w:p w:rsidR="00355256" w:rsidRPr="002F6477" w:rsidRDefault="00355256" w:rsidP="00355256">
      <w:pPr>
        <w:pStyle w:val="a3"/>
        <w:numPr>
          <w:ilvl w:val="0"/>
          <w:numId w:val="32"/>
        </w:numPr>
        <w:ind w:left="-567" w:right="-569" w:firstLine="141"/>
        <w:jc w:val="both"/>
        <w:rPr>
          <w:color w:val="000000" w:themeColor="text1"/>
        </w:rPr>
      </w:pPr>
      <w:r w:rsidRPr="002F6477">
        <w:rPr>
          <w:color w:val="000000" w:themeColor="text1"/>
        </w:rPr>
        <w:t>выделять родственные слова из текста;</w:t>
      </w:r>
    </w:p>
    <w:p w:rsidR="00355256" w:rsidRPr="002F6477" w:rsidRDefault="00355256" w:rsidP="00355256">
      <w:pPr>
        <w:pStyle w:val="a3"/>
        <w:numPr>
          <w:ilvl w:val="0"/>
          <w:numId w:val="32"/>
        </w:numPr>
        <w:ind w:left="-567" w:right="-569" w:firstLine="141"/>
        <w:jc w:val="both"/>
        <w:rPr>
          <w:color w:val="000000" w:themeColor="text1"/>
        </w:rPr>
      </w:pPr>
      <w:r w:rsidRPr="002F6477">
        <w:rPr>
          <w:color w:val="000000" w:themeColor="text1"/>
        </w:rPr>
        <w:t>пользоваться суффиксальными и приставочными способами словообразования;</w:t>
      </w:r>
    </w:p>
    <w:p w:rsidR="00355256" w:rsidRPr="002F6477" w:rsidRDefault="00355256" w:rsidP="00355256">
      <w:pPr>
        <w:pStyle w:val="a3"/>
        <w:numPr>
          <w:ilvl w:val="0"/>
          <w:numId w:val="32"/>
        </w:numPr>
        <w:ind w:left="-567" w:right="-569" w:firstLine="141"/>
        <w:jc w:val="both"/>
        <w:rPr>
          <w:color w:val="000000" w:themeColor="text1"/>
        </w:rPr>
      </w:pPr>
      <w:r w:rsidRPr="002F6477">
        <w:rPr>
          <w:color w:val="000000" w:themeColor="text1"/>
        </w:rPr>
        <w:t>различать приставку и предлог по их значению;</w:t>
      </w:r>
    </w:p>
    <w:p w:rsidR="00355256" w:rsidRPr="002F6477" w:rsidRDefault="00355256" w:rsidP="00355256">
      <w:pPr>
        <w:pStyle w:val="a3"/>
        <w:numPr>
          <w:ilvl w:val="0"/>
          <w:numId w:val="32"/>
        </w:numPr>
        <w:ind w:left="-567" w:right="-569" w:firstLine="141"/>
        <w:jc w:val="both"/>
        <w:rPr>
          <w:bCs/>
          <w:color w:val="000000" w:themeColor="text1"/>
        </w:rPr>
      </w:pPr>
      <w:r w:rsidRPr="002F6477">
        <w:rPr>
          <w:bCs/>
          <w:color w:val="000000" w:themeColor="text1"/>
        </w:rPr>
        <w:t>проверять написание звонких и глухих согласных путем изменения формы слова;</w:t>
      </w:r>
    </w:p>
    <w:p w:rsidR="00355256" w:rsidRPr="002F6477" w:rsidRDefault="00355256" w:rsidP="00355256">
      <w:pPr>
        <w:pStyle w:val="a3"/>
        <w:numPr>
          <w:ilvl w:val="0"/>
          <w:numId w:val="32"/>
        </w:numPr>
        <w:ind w:left="-567" w:right="-569" w:firstLine="141"/>
        <w:jc w:val="both"/>
        <w:rPr>
          <w:color w:val="000000" w:themeColor="text1"/>
        </w:rPr>
      </w:pPr>
      <w:r w:rsidRPr="002F6477">
        <w:rPr>
          <w:color w:val="000000" w:themeColor="text1"/>
        </w:rPr>
        <w:t>изменять окончание слов в соответствии с вопросами;</w:t>
      </w:r>
    </w:p>
    <w:p w:rsidR="00355256" w:rsidRPr="002F6477" w:rsidRDefault="00355256" w:rsidP="00355256">
      <w:pPr>
        <w:pStyle w:val="a3"/>
        <w:numPr>
          <w:ilvl w:val="0"/>
          <w:numId w:val="32"/>
        </w:numPr>
        <w:ind w:left="-567" w:right="-569" w:firstLine="141"/>
        <w:jc w:val="both"/>
        <w:rPr>
          <w:color w:val="000000" w:themeColor="text1"/>
        </w:rPr>
      </w:pPr>
      <w:r w:rsidRPr="002F6477">
        <w:rPr>
          <w:color w:val="000000" w:themeColor="text1"/>
        </w:rPr>
        <w:t>находить имена существительные в предложении по вопросам и объяснять лексическое значение слов;</w:t>
      </w:r>
    </w:p>
    <w:p w:rsidR="00355256" w:rsidRPr="002F6477" w:rsidRDefault="00355256" w:rsidP="00355256">
      <w:pPr>
        <w:pStyle w:val="a3"/>
        <w:numPr>
          <w:ilvl w:val="0"/>
          <w:numId w:val="32"/>
        </w:numPr>
        <w:ind w:left="-567" w:right="-569" w:firstLine="141"/>
        <w:jc w:val="both"/>
        <w:rPr>
          <w:color w:val="000000" w:themeColor="text1"/>
        </w:rPr>
      </w:pPr>
      <w:r w:rsidRPr="002F6477">
        <w:rPr>
          <w:color w:val="000000" w:themeColor="text1"/>
        </w:rPr>
        <w:t>изменять имена существительные по числам и падежам;</w:t>
      </w:r>
    </w:p>
    <w:p w:rsidR="00355256" w:rsidRPr="002F6477" w:rsidRDefault="00355256" w:rsidP="00355256">
      <w:pPr>
        <w:pStyle w:val="a3"/>
        <w:numPr>
          <w:ilvl w:val="0"/>
          <w:numId w:val="32"/>
        </w:numPr>
        <w:ind w:left="-567" w:right="-569" w:firstLine="141"/>
        <w:jc w:val="both"/>
        <w:rPr>
          <w:color w:val="000000" w:themeColor="text1"/>
        </w:rPr>
      </w:pPr>
      <w:r w:rsidRPr="002F6477">
        <w:rPr>
          <w:color w:val="000000" w:themeColor="text1"/>
        </w:rPr>
        <w:t>составлять и распространять предложения, ставить вопросы к словам в предложении, знаки препинания в конце предложений;</w:t>
      </w:r>
    </w:p>
    <w:p w:rsidR="00355256" w:rsidRPr="002F6477" w:rsidRDefault="00355256" w:rsidP="00355256">
      <w:pPr>
        <w:pStyle w:val="a3"/>
        <w:numPr>
          <w:ilvl w:val="0"/>
          <w:numId w:val="32"/>
        </w:numPr>
        <w:ind w:left="-567" w:right="-569" w:firstLine="141"/>
        <w:jc w:val="both"/>
        <w:rPr>
          <w:color w:val="000000" w:themeColor="text1"/>
        </w:rPr>
      </w:pPr>
      <w:r w:rsidRPr="002F6477">
        <w:rPr>
          <w:color w:val="000000" w:themeColor="text1"/>
        </w:rPr>
        <w:t>соблюдать правильную интонацию в предложениях с однородными членами;</w:t>
      </w:r>
    </w:p>
    <w:p w:rsidR="00355256" w:rsidRPr="002F6477" w:rsidRDefault="00355256" w:rsidP="00355256">
      <w:pPr>
        <w:pStyle w:val="a3"/>
        <w:numPr>
          <w:ilvl w:val="0"/>
          <w:numId w:val="32"/>
        </w:numPr>
        <w:spacing w:after="30"/>
        <w:ind w:left="-567" w:right="-569" w:firstLine="141"/>
        <w:jc w:val="both"/>
        <w:rPr>
          <w:color w:val="000000" w:themeColor="text1"/>
        </w:rPr>
      </w:pPr>
      <w:r w:rsidRPr="002F6477">
        <w:rPr>
          <w:color w:val="000000" w:themeColor="text1"/>
        </w:rPr>
        <w:t>писать под диктовку тексты (40-45 слов);</w:t>
      </w:r>
    </w:p>
    <w:p w:rsidR="00355256" w:rsidRPr="002F6477" w:rsidRDefault="00355256" w:rsidP="00355256">
      <w:pPr>
        <w:pStyle w:val="a3"/>
        <w:numPr>
          <w:ilvl w:val="0"/>
          <w:numId w:val="32"/>
        </w:numPr>
        <w:ind w:left="-567" w:right="-569" w:firstLine="141"/>
        <w:jc w:val="both"/>
        <w:rPr>
          <w:color w:val="000000" w:themeColor="text1"/>
        </w:rPr>
      </w:pPr>
      <w:r w:rsidRPr="002F6477">
        <w:rPr>
          <w:color w:val="000000" w:themeColor="text1"/>
        </w:rPr>
        <w:t>работать с планом текста, озаглавливать текст, выделять его тему и главную мысль;</w:t>
      </w:r>
    </w:p>
    <w:p w:rsidR="00355256" w:rsidRPr="002F6477" w:rsidRDefault="00355256" w:rsidP="00355256">
      <w:pPr>
        <w:pStyle w:val="a3"/>
        <w:numPr>
          <w:ilvl w:val="0"/>
          <w:numId w:val="32"/>
        </w:numPr>
        <w:ind w:left="-567" w:right="-569" w:firstLine="141"/>
        <w:jc w:val="both"/>
        <w:rPr>
          <w:color w:val="000000" w:themeColor="text1"/>
        </w:rPr>
      </w:pPr>
      <w:r w:rsidRPr="002F6477">
        <w:rPr>
          <w:color w:val="000000" w:themeColor="text1"/>
        </w:rPr>
        <w:t>владеть различными видами пересказов;</w:t>
      </w:r>
    </w:p>
    <w:p w:rsidR="00355256" w:rsidRPr="002F6477" w:rsidRDefault="00355256" w:rsidP="00355256">
      <w:pPr>
        <w:pStyle w:val="a3"/>
        <w:numPr>
          <w:ilvl w:val="0"/>
          <w:numId w:val="32"/>
        </w:numPr>
        <w:ind w:left="-567" w:right="-569" w:firstLine="141"/>
        <w:jc w:val="both"/>
        <w:rPr>
          <w:color w:val="000000" w:themeColor="text1"/>
        </w:rPr>
      </w:pPr>
      <w:r w:rsidRPr="002F6477">
        <w:rPr>
          <w:color w:val="000000" w:themeColor="text1"/>
        </w:rPr>
        <w:t>усваивать лексику через речевую практику.</w:t>
      </w:r>
    </w:p>
    <w:p w:rsidR="00355256" w:rsidRDefault="00355256" w:rsidP="00355256">
      <w:pPr>
        <w:pStyle w:val="a6"/>
        <w:spacing w:after="0"/>
        <w:ind w:left="-567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bookmarkStart w:id="14" w:name="_heading=h.4d34og8"/>
      <w:bookmarkEnd w:id="11"/>
      <w:bookmarkEnd w:id="14"/>
    </w:p>
    <w:p w:rsidR="00355256" w:rsidRPr="002953E4" w:rsidRDefault="00355256" w:rsidP="00355256">
      <w:pPr>
        <w:pStyle w:val="a6"/>
        <w:spacing w:after="0"/>
        <w:ind w:left="-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2953E4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Система оценки достижений </w:t>
      </w:r>
    </w:p>
    <w:p w:rsidR="00355256" w:rsidRPr="002953E4" w:rsidRDefault="00355256" w:rsidP="00355256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3E4">
        <w:rPr>
          <w:rFonts w:ascii="Times New Roman" w:hAnsi="Times New Roman" w:cs="Times New Roman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</w:t>
      </w:r>
    </w:p>
    <w:p w:rsidR="00355256" w:rsidRPr="002953E4" w:rsidRDefault="00355256" w:rsidP="00355256">
      <w:pPr>
        <w:ind w:left="-567" w:firstLine="709"/>
        <w:jc w:val="both"/>
        <w:rPr>
          <w:color w:val="000000" w:themeColor="text1"/>
        </w:rPr>
      </w:pPr>
      <w:bookmarkStart w:id="15" w:name="_heading=h.ha5t6xo5ig3n"/>
      <w:bookmarkEnd w:id="15"/>
      <w:r w:rsidRPr="002953E4">
        <w:rPr>
          <w:color w:val="000000" w:themeColor="text1"/>
        </w:rPr>
        <w:t>В соответствии с требованиями ФГОС к адаптированной основной общеобразовательной программе для обучающихся с умственной отсталостью (интеллектуальными нарушениями) 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обучающегося.</w:t>
      </w:r>
    </w:p>
    <w:p w:rsidR="00355256" w:rsidRPr="002953E4" w:rsidRDefault="00355256" w:rsidP="00355256">
      <w:pPr>
        <w:ind w:left="-567" w:right="-2" w:firstLine="709"/>
        <w:jc w:val="both"/>
        <w:rPr>
          <w:color w:val="000000" w:themeColor="text1"/>
        </w:rPr>
      </w:pPr>
      <w:r w:rsidRPr="002953E4">
        <w:rPr>
          <w:color w:val="000000" w:themeColor="text1"/>
        </w:rPr>
        <w:t>Система оценивания является безотметочной, в то же время учитель-логопед постоянно отслеживает и контролирует достижения обучающегося, используя иные способы фиксации и формализации оценки, которые способствуют созданию ситуации успешности обучения для каждого.</w:t>
      </w:r>
    </w:p>
    <w:p w:rsidR="00355256" w:rsidRPr="002953E4" w:rsidRDefault="00355256" w:rsidP="00355256">
      <w:pPr>
        <w:tabs>
          <w:tab w:val="left" w:pos="10065"/>
        </w:tabs>
        <w:ind w:left="-567" w:firstLine="709"/>
        <w:jc w:val="both"/>
      </w:pPr>
      <w:r w:rsidRPr="002953E4">
        <w:t xml:space="preserve">Текущий контроль осуществляется на коррекционных занятиях в форме устного опроса  (индивидуального, фронтального), письменных работ, тестирования. Итоговые работы могут состоять из списывания, диктанта. </w:t>
      </w:r>
    </w:p>
    <w:p w:rsidR="00355256" w:rsidRPr="002953E4" w:rsidRDefault="00355256" w:rsidP="00355256">
      <w:pPr>
        <w:tabs>
          <w:tab w:val="left" w:pos="10065"/>
        </w:tabs>
        <w:ind w:left="-567" w:firstLine="567"/>
        <w:jc w:val="both"/>
        <w:rPr>
          <w:color w:val="000000" w:themeColor="text1"/>
        </w:rPr>
      </w:pPr>
      <w:r w:rsidRPr="002953E4">
        <w:rPr>
          <w:color w:val="000000" w:themeColor="text1"/>
        </w:rPr>
        <w:t>Учитель-логопед анализирует специфические ошибки и строит дальнейшую коррекционную работу с учетом частотности допускаемых ошибок. Заполняется речевая карта обучающегося, карта результатов мониторинга. Проводится мониторинг состояния устной и письменной речи: первичное (на начало года); итоговое (конец года).</w:t>
      </w:r>
    </w:p>
    <w:p w:rsidR="00355256" w:rsidRPr="002953E4" w:rsidRDefault="00355256" w:rsidP="00355256">
      <w:pPr>
        <w:ind w:left="-567" w:firstLine="708"/>
        <w:jc w:val="both"/>
        <w:rPr>
          <w:color w:val="000000" w:themeColor="text1"/>
        </w:rPr>
      </w:pPr>
      <w:r w:rsidRPr="002953E4">
        <w:rPr>
          <w:color w:val="000000" w:themeColor="text1"/>
        </w:rPr>
        <w:t>В основу организации процедуры логопедического мониторинга устной речи обучающихся положена методика Т. А. Фотековой.</w:t>
      </w:r>
    </w:p>
    <w:p w:rsidR="00355256" w:rsidRPr="002953E4" w:rsidRDefault="00355256" w:rsidP="00355256">
      <w:pPr>
        <w:ind w:left="-567" w:firstLine="708"/>
        <w:jc w:val="both"/>
        <w:rPr>
          <w:color w:val="000000" w:themeColor="text1"/>
        </w:rPr>
      </w:pPr>
      <w:r w:rsidRPr="002953E4">
        <w:rPr>
          <w:color w:val="000000" w:themeColor="text1"/>
        </w:rPr>
        <w:t xml:space="preserve">наиболее сохранные компоненты речевой системы ребенка и позволяющий отследить динамику его речевого развития. </w:t>
      </w:r>
    </w:p>
    <w:p w:rsidR="00355256" w:rsidRPr="002953E4" w:rsidRDefault="00355256" w:rsidP="00355256">
      <w:pPr>
        <w:tabs>
          <w:tab w:val="left" w:pos="10065"/>
        </w:tabs>
        <w:ind w:left="-567" w:firstLine="567"/>
        <w:jc w:val="both"/>
      </w:pPr>
      <w:r w:rsidRPr="002953E4">
        <w:t xml:space="preserve">Учитель-логопед анализирует специфические ошибки и строит дальнейшую коррекционную работу с учетом частотности допускаемых ошибок. Заполняется речевая карта </w:t>
      </w:r>
      <w:r w:rsidRPr="002953E4">
        <w:lastRenderedPageBreak/>
        <w:t>обучающегося, карта результатов мониторинга. Проводится мониторинг состояния устной и письменной речи: первичное (на начало года); итоговое (конец года).</w:t>
      </w:r>
    </w:p>
    <w:p w:rsidR="00355256" w:rsidRPr="002953E4" w:rsidRDefault="00355256" w:rsidP="00355256">
      <w:pPr>
        <w:ind w:left="-567" w:firstLine="567"/>
        <w:jc w:val="both"/>
      </w:pPr>
      <w:r w:rsidRPr="002953E4">
        <w:t xml:space="preserve">В основу организации процедуры логопедического мониторинга устной речи обучающихся положена методика Т. А. Фотековой. </w:t>
      </w:r>
    </w:p>
    <w:p w:rsidR="00355256" w:rsidRPr="002953E4" w:rsidRDefault="00355256" w:rsidP="00355256">
      <w:pPr>
        <w:ind w:left="-567" w:firstLine="567"/>
        <w:jc w:val="both"/>
      </w:pPr>
      <w:r w:rsidRPr="002953E4">
        <w:t xml:space="preserve">Для каждой серии всех методик разработаны собственные критерии оценки. Общим правилом при оценивании заданий всех серий является учет степени успешности выполнения с помощью градаций (оценок в баллах). Эти градации отражают четкость и правильность выполнения, характер и тяжесть допускаемых ошибок, вид и количество использованной помощи, что дает возможность получения более дифференцированного результата. </w:t>
      </w:r>
    </w:p>
    <w:p w:rsidR="00355256" w:rsidRPr="002953E4" w:rsidRDefault="00355256" w:rsidP="00355256">
      <w:pPr>
        <w:ind w:left="-567" w:firstLine="567"/>
        <w:jc w:val="both"/>
      </w:pPr>
      <w:r w:rsidRPr="002953E4">
        <w:t xml:space="preserve">Предлагается 4 уровня успешности: </w:t>
      </w:r>
    </w:p>
    <w:p w:rsidR="00355256" w:rsidRPr="002953E4" w:rsidRDefault="00355256" w:rsidP="00355256">
      <w:pPr>
        <w:shd w:val="clear" w:color="auto" w:fill="FFFFFF"/>
        <w:ind w:left="-567" w:firstLine="567"/>
        <w:rPr>
          <w:color w:val="333333"/>
        </w:rPr>
      </w:pPr>
      <w:r w:rsidRPr="002953E4">
        <w:rPr>
          <w:color w:val="333333"/>
        </w:rPr>
        <w:t xml:space="preserve">Высокий – 5 баллов </w:t>
      </w:r>
    </w:p>
    <w:p w:rsidR="00355256" w:rsidRPr="002953E4" w:rsidRDefault="00355256" w:rsidP="00355256">
      <w:pPr>
        <w:shd w:val="clear" w:color="auto" w:fill="FFFFFF"/>
        <w:ind w:left="-567" w:firstLine="567"/>
        <w:rPr>
          <w:color w:val="333333"/>
        </w:rPr>
      </w:pPr>
      <w:r w:rsidRPr="002953E4">
        <w:rPr>
          <w:color w:val="333333"/>
        </w:rPr>
        <w:t xml:space="preserve">Достаточный – 4 балла </w:t>
      </w:r>
    </w:p>
    <w:p w:rsidR="00355256" w:rsidRPr="002953E4" w:rsidRDefault="00355256" w:rsidP="00355256">
      <w:pPr>
        <w:shd w:val="clear" w:color="auto" w:fill="FFFFFF"/>
        <w:ind w:left="-567" w:firstLine="567"/>
        <w:rPr>
          <w:color w:val="333333"/>
        </w:rPr>
      </w:pPr>
      <w:r w:rsidRPr="002953E4">
        <w:rPr>
          <w:color w:val="333333"/>
        </w:rPr>
        <w:t xml:space="preserve">Средний – 3 балла </w:t>
      </w:r>
    </w:p>
    <w:p w:rsidR="00355256" w:rsidRPr="002953E4" w:rsidRDefault="00355256" w:rsidP="00355256">
      <w:pPr>
        <w:shd w:val="clear" w:color="auto" w:fill="FFFFFF"/>
        <w:ind w:left="-567" w:firstLine="567"/>
        <w:rPr>
          <w:color w:val="333333"/>
        </w:rPr>
      </w:pPr>
      <w:r w:rsidRPr="002953E4">
        <w:rPr>
          <w:color w:val="333333"/>
        </w:rPr>
        <w:t xml:space="preserve">Критический –2 балла </w:t>
      </w:r>
    </w:p>
    <w:p w:rsidR="00355256" w:rsidRPr="002953E4" w:rsidRDefault="00355256" w:rsidP="00355256">
      <w:pPr>
        <w:shd w:val="clear" w:color="auto" w:fill="FFFFFF"/>
        <w:ind w:left="-567" w:firstLine="567"/>
        <w:rPr>
          <w:color w:val="333333"/>
        </w:rPr>
      </w:pPr>
      <w:r w:rsidRPr="002953E4">
        <w:rPr>
          <w:color w:val="333333"/>
        </w:rPr>
        <w:t xml:space="preserve">Недопустимый –1 балл </w:t>
      </w:r>
    </w:p>
    <w:p w:rsidR="00355256" w:rsidRPr="002953E4" w:rsidRDefault="00355256" w:rsidP="00355256">
      <w:pPr>
        <w:shd w:val="clear" w:color="auto" w:fill="FFFFFF"/>
        <w:spacing w:after="134"/>
        <w:ind w:left="-567" w:firstLine="567"/>
        <w:rPr>
          <w:color w:val="333333"/>
        </w:rPr>
      </w:pPr>
      <w:r w:rsidRPr="002953E4">
        <w:rPr>
          <w:color w:val="333333"/>
        </w:rPr>
        <w:t>Данные критерии позволяют дать полное и точное заключение состояния речи ребёнка, подойти системно к анализу нарушения, определить относительно сохранные функции и процессы. Это позволяет логопеду выбрать эффективные пути, а также средства коррекционно-развивающей работы.</w:t>
      </w:r>
    </w:p>
    <w:p w:rsidR="00355256" w:rsidRDefault="00355256" w:rsidP="00355256">
      <w:pPr>
        <w:jc w:val="center"/>
        <w:rPr>
          <w:b/>
          <w:color w:val="000000" w:themeColor="text1"/>
          <w:lang w:eastAsia="en-US"/>
        </w:rPr>
      </w:pPr>
    </w:p>
    <w:p w:rsidR="00355256" w:rsidRPr="00C372F3" w:rsidRDefault="00355256" w:rsidP="00355256">
      <w:pPr>
        <w:tabs>
          <w:tab w:val="center" w:pos="4535"/>
        </w:tabs>
        <w:sectPr w:rsidR="00355256" w:rsidRPr="00C372F3" w:rsidSect="00C70102">
          <w:footerReference w:type="default" r:id="rId5"/>
          <w:pgSz w:w="11906" w:h="16838"/>
          <w:pgMar w:top="426" w:right="1418" w:bottom="1701" w:left="1418" w:header="709" w:footer="709" w:gutter="0"/>
          <w:cols w:space="708"/>
          <w:titlePg/>
          <w:docGrid w:linePitch="360"/>
        </w:sectPr>
      </w:pPr>
      <w:r>
        <w:tab/>
      </w:r>
    </w:p>
    <w:p w:rsidR="00355256" w:rsidRPr="008D2A18" w:rsidRDefault="00355256" w:rsidP="00355256">
      <w:pPr>
        <w:pStyle w:val="1"/>
        <w:numPr>
          <w:ilvl w:val="0"/>
          <w:numId w:val="35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6" w:name="_Toc135401894"/>
      <w:bookmarkStart w:id="17" w:name="_Toc143900357"/>
      <w:r w:rsidRPr="008D2A18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16"/>
      <w:bookmarkEnd w:id="17"/>
    </w:p>
    <w:p w:rsidR="00355256" w:rsidRPr="008D2A18" w:rsidRDefault="00355256" w:rsidP="00355256">
      <w:pPr>
        <w:pStyle w:val="a3"/>
        <w:rPr>
          <w:b/>
          <w:color w:val="000000" w:themeColor="text1"/>
        </w:rPr>
      </w:pPr>
    </w:p>
    <w:tbl>
      <w:tblPr>
        <w:tblpPr w:leftFromText="180" w:rightFromText="180" w:vertAnchor="text" w:tblpX="-20" w:tblpY="1"/>
        <w:tblOverlap w:val="never"/>
        <w:tblW w:w="15304" w:type="dxa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709"/>
        <w:gridCol w:w="3544"/>
        <w:gridCol w:w="3827"/>
        <w:gridCol w:w="4252"/>
      </w:tblGrid>
      <w:tr w:rsidR="00355256" w:rsidRPr="0039144A" w:rsidTr="00FC4B28">
        <w:trPr>
          <w:trHeight w:val="254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№</w:t>
            </w:r>
          </w:p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Тема курса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355256" w:rsidRPr="0039144A" w:rsidRDefault="00355256" w:rsidP="00FC4B28">
            <w:pPr>
              <w:ind w:left="113" w:right="113"/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Кол-во</w:t>
            </w:r>
          </w:p>
          <w:p w:rsidR="00355256" w:rsidRPr="0039144A" w:rsidRDefault="00355256" w:rsidP="00FC4B28">
            <w:pPr>
              <w:ind w:left="113" w:right="113"/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часов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Предметное содержание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b/>
                <w:color w:val="000000" w:themeColor="text1"/>
              </w:rPr>
            </w:pPr>
            <w:r w:rsidRPr="0039144A">
              <w:rPr>
                <w:color w:val="000000" w:themeColor="text1"/>
              </w:rPr>
              <w:t>Дифференциация видов деятельности  обучающихся</w:t>
            </w:r>
          </w:p>
        </w:tc>
      </w:tr>
      <w:tr w:rsidR="00355256" w:rsidRPr="0039144A" w:rsidTr="00FC4B28">
        <w:trPr>
          <w:trHeight w:val="695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Минимальный уровень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Достаточный уровень</w:t>
            </w:r>
          </w:p>
        </w:tc>
      </w:tr>
      <w:tr w:rsidR="00355256" w:rsidRPr="0039144A" w:rsidTr="00FC4B28">
        <w:tc>
          <w:tcPr>
            <w:tcW w:w="153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b/>
                <w:color w:val="000000" w:themeColor="text1"/>
              </w:rPr>
            </w:pPr>
            <w:r w:rsidRPr="0039144A">
              <w:rPr>
                <w:b/>
                <w:color w:val="000000" w:themeColor="text1"/>
              </w:rPr>
              <w:t xml:space="preserve">Обследование устной и письменной речи – </w:t>
            </w:r>
            <w:r>
              <w:rPr>
                <w:b/>
                <w:color w:val="000000" w:themeColor="text1"/>
              </w:rPr>
              <w:t>4</w:t>
            </w:r>
            <w:r w:rsidRPr="0039144A">
              <w:rPr>
                <w:b/>
                <w:color w:val="000000" w:themeColor="text1"/>
              </w:rPr>
              <w:t xml:space="preserve"> час</w:t>
            </w:r>
            <w:r>
              <w:rPr>
                <w:b/>
                <w:color w:val="000000" w:themeColor="text1"/>
              </w:rPr>
              <w:t>а</w:t>
            </w:r>
          </w:p>
        </w:tc>
      </w:tr>
      <w:tr w:rsidR="00355256" w:rsidRPr="0039144A" w:rsidTr="00FC4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tabs>
                <w:tab w:val="left" w:pos="1650"/>
              </w:tabs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Обследование звукопроизносительной стороны речи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Default="00355256" w:rsidP="00FC4B28">
            <w:pPr>
              <w:tabs>
                <w:tab w:val="left" w:pos="1650"/>
              </w:tabs>
              <w:ind w:left="176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  <w:p w:rsidR="00355256" w:rsidRPr="0039144A" w:rsidRDefault="00355256" w:rsidP="00FC4B28">
            <w:pPr>
              <w:tabs>
                <w:tab w:val="left" w:pos="1650"/>
              </w:tabs>
              <w:ind w:left="176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tabs>
                <w:tab w:val="left" w:pos="1650"/>
              </w:tabs>
              <w:rPr>
                <w:color w:val="000000" w:themeColor="text1"/>
                <w:shd w:val="clear" w:color="auto" w:fill="FFFFFF"/>
              </w:rPr>
            </w:pPr>
            <w:r w:rsidRPr="0039144A">
              <w:rPr>
                <w:color w:val="000000" w:themeColor="text1"/>
              </w:rPr>
              <w:t xml:space="preserve">Выявление </w:t>
            </w:r>
            <w:r w:rsidRPr="0039144A">
              <w:rPr>
                <w:color w:val="000000" w:themeColor="text1"/>
                <w:shd w:val="clear" w:color="auto" w:fill="FFFFFF"/>
              </w:rPr>
              <w:t>умения произносить тот иной звук изолированно, в слове, в предложении</w:t>
            </w:r>
          </w:p>
          <w:p w:rsidR="00355256" w:rsidRPr="0039144A" w:rsidRDefault="00355256" w:rsidP="00FC4B28">
            <w:pPr>
              <w:tabs>
                <w:tab w:val="left" w:pos="1650"/>
              </w:tabs>
              <w:rPr>
                <w:color w:val="000000" w:themeColor="text1"/>
              </w:rPr>
            </w:pPr>
            <w:r w:rsidRPr="0039144A">
              <w:rPr>
                <w:color w:val="000000" w:themeColor="text1"/>
                <w:shd w:val="clear" w:color="auto" w:fill="FFFFFF"/>
              </w:rPr>
              <w:t>Придумывание короткой фразы с заданным словом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tabs>
                <w:tab w:val="left" w:pos="1650"/>
              </w:tabs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Произносят звуки, слова (где звук находится в разных позициях).  Подбирают  картинки на заданный звук с помощью учителя – логопеда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tabs>
                <w:tab w:val="left" w:pos="1650"/>
              </w:tabs>
              <w:ind w:left="34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Произносят звуки, слова (где звук находится в разных позициях), предложения. Придумывают короткие фразы с заданным словом. </w:t>
            </w:r>
          </w:p>
          <w:p w:rsidR="00355256" w:rsidRPr="0039144A" w:rsidRDefault="00355256" w:rsidP="00FC4B28">
            <w:pPr>
              <w:tabs>
                <w:tab w:val="left" w:pos="1650"/>
              </w:tabs>
              <w:ind w:left="34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Подбирают картинки на заданный звук</w:t>
            </w:r>
          </w:p>
        </w:tc>
      </w:tr>
      <w:tr w:rsidR="00355256" w:rsidRPr="0039144A" w:rsidTr="00FC4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Обследование экспрессивной стороны речи и импрессивной стороны речи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предъявляемых Понимание обращенной речи.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Выполнение предъявленных на слух словесных инструкций различной сложности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Отвечают на вопросы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Умеют воспроизводить слоговые цепочки, слова, словосочетания, предложения сопряженно и отраженно.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Составляют фразы по предметным картинкам с помощью учителя-логопеда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Отвечают на вопросы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Произносят, воспроизводят звуки, слоги, слова и фразы.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Умеют воспроизводить слоговые цепочки, слова, словосочетания, предложения. 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Понимают смысл различных логико-грамматических конструкций, грамматических связей согласования, управления.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Составляют фразы по сюжетным картинкам</w:t>
            </w:r>
          </w:p>
        </w:tc>
      </w:tr>
      <w:tr w:rsidR="00355256" w:rsidRPr="0039144A" w:rsidTr="00FC4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tabs>
                <w:tab w:val="left" w:pos="1650"/>
              </w:tabs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Обследование связной речи, словарного запаса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tabs>
                <w:tab w:val="left" w:pos="1650"/>
              </w:tabs>
              <w:ind w:left="176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1</w:t>
            </w:r>
          </w:p>
          <w:p w:rsidR="00355256" w:rsidRPr="0039144A" w:rsidRDefault="00355256" w:rsidP="00FC4B28">
            <w:pPr>
              <w:tabs>
                <w:tab w:val="left" w:pos="1650"/>
              </w:tabs>
              <w:ind w:left="176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tabs>
                <w:tab w:val="left" w:pos="1650"/>
              </w:tabs>
              <w:jc w:val="both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  Выявление уровня  сформированности развернутого самостоятельного высказывания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tabs>
                <w:tab w:val="left" w:pos="1650"/>
              </w:tabs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Восстанавливают последовательность сюжета с опорой на инструкцию. Составляют фразы по сюжетным картинкам с помощью учителя-логопеда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Восстанавливают последовательность сюжета. 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Составляют фразы по сюжетным картинкам</w:t>
            </w:r>
          </w:p>
        </w:tc>
      </w:tr>
      <w:tr w:rsidR="00355256" w:rsidRPr="0039144A" w:rsidTr="00FC4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tabs>
                <w:tab w:val="left" w:pos="1650"/>
              </w:tabs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Обследование грамматического </w:t>
            </w:r>
            <w:r w:rsidRPr="0039144A">
              <w:rPr>
                <w:color w:val="000000" w:themeColor="text1"/>
              </w:rPr>
              <w:lastRenderedPageBreak/>
              <w:t>строя речи, слоговой структуры слова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tabs>
                <w:tab w:val="left" w:pos="1650"/>
              </w:tabs>
              <w:ind w:left="176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tabs>
                <w:tab w:val="left" w:pos="1650"/>
              </w:tabs>
              <w:rPr>
                <w:color w:val="000000" w:themeColor="text1"/>
                <w:shd w:val="clear" w:color="auto" w:fill="FFFFFF"/>
              </w:rPr>
            </w:pPr>
            <w:r w:rsidRPr="0039144A">
              <w:rPr>
                <w:color w:val="000000" w:themeColor="text1"/>
              </w:rPr>
              <w:t xml:space="preserve">Выявление правильности построения грамматической структуры предложения; </w:t>
            </w:r>
            <w:r w:rsidRPr="0039144A">
              <w:rPr>
                <w:color w:val="000000" w:themeColor="text1"/>
              </w:rPr>
              <w:lastRenderedPageBreak/>
              <w:t>использования падежных форм существительных; правильное употребление рода различных частей речи; форм единственного и  множественного числа.</w:t>
            </w:r>
          </w:p>
          <w:p w:rsidR="00355256" w:rsidRPr="0039144A" w:rsidRDefault="00355256" w:rsidP="00FC4B28">
            <w:pPr>
              <w:tabs>
                <w:tab w:val="left" w:pos="1650"/>
              </w:tabs>
              <w:rPr>
                <w:color w:val="000000" w:themeColor="text1"/>
              </w:rPr>
            </w:pPr>
            <w:r w:rsidRPr="0039144A">
              <w:rPr>
                <w:color w:val="000000" w:themeColor="text1"/>
                <w:shd w:val="clear" w:color="auto" w:fill="FFFFFF"/>
              </w:rPr>
              <w:t>Произнесение звуков в слове, определение их количества и  последовательность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lastRenderedPageBreak/>
              <w:t xml:space="preserve">Умеют воспроизводить слоговые цепочки, слова, словосочетания, </w:t>
            </w:r>
            <w:r w:rsidRPr="0039144A">
              <w:rPr>
                <w:color w:val="000000" w:themeColor="text1"/>
              </w:rPr>
              <w:lastRenderedPageBreak/>
              <w:t>предложения сопряженно и отраженно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lastRenderedPageBreak/>
              <w:t xml:space="preserve">Умеют воспроизводить слоговые цепочки, слова, словосочетания, предложения. 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lastRenderedPageBreak/>
              <w:t>Понимают смысл различных логико-грамматических конструкций, грамматических связей согласования, управления</w:t>
            </w:r>
          </w:p>
        </w:tc>
      </w:tr>
      <w:tr w:rsidR="00355256" w:rsidRPr="0039144A" w:rsidTr="00FC4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Обследование навыка чтения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Default="00355256" w:rsidP="00FC4B28">
            <w:pPr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1</w:t>
            </w:r>
          </w:p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Чтение текстов.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Ответы на вопросы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Пересказ прочитанного текста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Читают простой текст целыми словами.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Отвечают на вопросы с опорой на картинку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Читают текст правильно, целыми словами, осознанно, соблюдая паузы на знаках препинания.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Отвечают на вопросы учителя-логопеда распространенным предложением.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Пересказывают прочитанный текст.</w:t>
            </w:r>
          </w:p>
        </w:tc>
      </w:tr>
      <w:tr w:rsidR="00355256" w:rsidRPr="0039144A" w:rsidTr="00FC4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Обследование навыка письма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Написание диктанта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Пишут под диктовку доступный текст после предварительного разбора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Умеют писать под 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диктовку текст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</w:tr>
      <w:tr w:rsidR="00355256" w:rsidRPr="0039144A" w:rsidTr="00FC4B28">
        <w:tc>
          <w:tcPr>
            <w:tcW w:w="153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b/>
                <w:color w:val="000000" w:themeColor="text1"/>
              </w:rPr>
            </w:pPr>
            <w:r w:rsidRPr="0039144A">
              <w:rPr>
                <w:b/>
                <w:color w:val="000000" w:themeColor="text1"/>
              </w:rPr>
              <w:t>Гласные и согласные звуки  и  буквы– 1 час</w:t>
            </w:r>
          </w:p>
        </w:tc>
      </w:tr>
      <w:tr w:rsidR="00355256" w:rsidRPr="0039144A" w:rsidTr="00FC4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Гласные и согласные звуки и буквы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Default="00355256" w:rsidP="00FC4B28">
            <w:pPr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1</w:t>
            </w:r>
          </w:p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both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Закрепление знаний о гласных и согласных звуках.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Различение понятий «гласный звук», «согласный звук».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Выделение в словах гласных и согласных звуков.</w:t>
            </w:r>
            <w:r w:rsidRPr="0039144A">
              <w:rPr>
                <w:color w:val="000000" w:themeColor="text1"/>
              </w:rPr>
              <w:br/>
              <w:t>Подбор слов на заданный согласный/гласный звук.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Развитие умения определять наличие или отсутствие изучаемого звука в слове.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Развитие слухового восприятия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Различают на слух гласные и согласные буквы с опорой на схемы. 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Подбирают слова на гласные и согласные звуки с помощью учителя-логопеда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Определяют наличие/отсутствие гласного/согласного в слове с опорой на наглядность.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Делают звуко-буквенный анализ с помощью учителя -логопеда</w:t>
            </w:r>
          </w:p>
          <w:p w:rsidR="00355256" w:rsidRPr="0039144A" w:rsidRDefault="00355256" w:rsidP="00FC4B28">
            <w:pPr>
              <w:pStyle w:val="TableParagraph"/>
              <w:ind w:right="39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Знают и различают, что такое гласные и согласные звуки.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Умеют выявлять особенности звуков при произношении.</w:t>
            </w:r>
          </w:p>
          <w:p w:rsidR="00355256" w:rsidRPr="0039144A" w:rsidRDefault="00355256" w:rsidP="00FC4B28">
            <w:pPr>
              <w:ind w:right="142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Различают на слух гласные и согласные буквы.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Умеют находить заданную гласную и согласную букву из ряда букв.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Умеют подбирать слова на гласные и согласные звуки.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Определяют наличие/отсутствие гласного/согласного в слове.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Умеют производить звуко-буквенные анализ и синтез слов</w:t>
            </w:r>
          </w:p>
        </w:tc>
      </w:tr>
      <w:tr w:rsidR="00355256" w:rsidRPr="0039144A" w:rsidTr="00FC4B28">
        <w:tc>
          <w:tcPr>
            <w:tcW w:w="153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b/>
                <w:color w:val="000000" w:themeColor="text1"/>
              </w:rPr>
            </w:pPr>
            <w:r w:rsidRPr="0039144A">
              <w:rPr>
                <w:b/>
                <w:color w:val="000000" w:themeColor="text1"/>
              </w:rPr>
              <w:t xml:space="preserve">Согласные звуки и буквы -  </w:t>
            </w:r>
            <w:r>
              <w:rPr>
                <w:b/>
                <w:color w:val="000000" w:themeColor="text1"/>
              </w:rPr>
              <w:t>6</w:t>
            </w:r>
            <w:r w:rsidRPr="0039144A">
              <w:rPr>
                <w:b/>
                <w:color w:val="000000" w:themeColor="text1"/>
              </w:rPr>
              <w:t xml:space="preserve"> часов</w:t>
            </w:r>
          </w:p>
        </w:tc>
      </w:tr>
      <w:tr w:rsidR="00355256" w:rsidRPr="0039144A" w:rsidTr="00FC4B28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Обозначение мягкости согласных посредством 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буквы Ь (на конце слова </w:t>
            </w:r>
            <w:r>
              <w:rPr>
                <w:color w:val="000000" w:themeColor="text1"/>
              </w:rPr>
              <w:t xml:space="preserve">и </w:t>
            </w:r>
            <w:r w:rsidRPr="0039144A">
              <w:rPr>
                <w:color w:val="000000" w:themeColor="text1"/>
              </w:rPr>
              <w:t>в середине слова)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1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Различение твердых и мягких согласных.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Называние мягкого согласного.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Чтение слов парами.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Сравнение пар слов по смыслу, звучанию и написанию.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Изменение слов с помощью мягкого знака.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Закрепление умения объяснить правописание слов с мягким знаком на конце.</w:t>
            </w:r>
          </w:p>
          <w:p w:rsidR="00355256" w:rsidRPr="008D2A18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Развитие фонематического слуха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Письмо слов с мягким знаком в середине слов.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Закрепление правил переноса слов с мягким знаком.</w:t>
            </w:r>
          </w:p>
          <w:p w:rsidR="00355256" w:rsidRPr="008D2A18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Развитие фонематического слуха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 xml:space="preserve">Умеют определять в 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слове последний согласный по твердости-мягкости с помощью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Называют мягкий согласный.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Читают слова парами.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Записывают слова с мягким знаком на конце с опорой на правило.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 xml:space="preserve"> Умеют определять в</w:t>
            </w:r>
            <w:r>
              <w:rPr>
                <w:color w:val="000000" w:themeColor="text1"/>
                <w:lang w:eastAsia="en-US"/>
              </w:rPr>
              <w:t xml:space="preserve"> 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слове последний согласный по твердости-мягкости.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Называют мягкий согласный.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Читают слова парами.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Различают слова по смыслу, звучанию и написанию.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Образуют слова с помощью мягкого знака на конце.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Умеют объяснить правописание слов с мягким знаком.</w:t>
            </w:r>
          </w:p>
        </w:tc>
      </w:tr>
      <w:tr w:rsidR="00355256" w:rsidRPr="0039144A" w:rsidTr="00FC4B28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Умеют определять в слове последний согласный по твердости-мягкости с помощью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Называют мягкий согласный.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Читают слова парами.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Делят слова с мягким знаком в середине слов на слоги для переноса с помощью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Записывают слова с мягким знаком в середине слова по картинкам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Умеют определять в слове последний согласный по твердости-мягкости.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Называют мягкий согласный.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Читают слова парами.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Различают слова по смыслу, звучанию и написанию.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Умеют переносить слова с мягким знаком в середине слов.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Пишут под диктовку слова с мягким знаком в середине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</w:p>
        </w:tc>
      </w:tr>
      <w:tr w:rsidR="00355256" w:rsidRPr="0039144A" w:rsidTr="00FC4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Обозначение мягкости согласных посредством буквы Ь (в середине и конце слова). 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Тренировочные упражнения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Default="00355256" w:rsidP="00FC4B28">
            <w:pPr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1</w:t>
            </w:r>
          </w:p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 xml:space="preserve">Закрепление написания слов с мягким знаком на конце и середине слов в предложениях и тексте. 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Развитие словарного запаса.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Развитие фонематического слуха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Записывают слова с мягким знаком на конце и в середине слова по картинкам.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Вставляют пропущенный мягкий знак в словах, предложениях с помощью учителя-логопеда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Записывают слова с мягким знаком на конце и середине слов по картинкам, на слух.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Вставляют пропущенный мягкий знак в словах, предложениях.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Пишут под диктовку текст</w:t>
            </w:r>
          </w:p>
        </w:tc>
      </w:tr>
      <w:tr w:rsidR="00355256" w:rsidRPr="0039144A" w:rsidTr="00FC4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Парные звонкие и глухие согласные.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lastRenderedPageBreak/>
              <w:t>Смыслоразличительная роль согласных звуков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Default="00355256" w:rsidP="00FC4B28">
            <w:pPr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lastRenderedPageBreak/>
              <w:t>1</w:t>
            </w:r>
          </w:p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Сравнение звонких и глухих согласных по артикуляции.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lastRenderedPageBreak/>
              <w:t>Сопоставление звонких и глухих согласных с их графическим изображением.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Выделение звонких и глухих согласных в начальной позиции.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Различение слов, отличающихся начальным согласным звуком по значению.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Развитие фонематического слуха и восприятия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lastRenderedPageBreak/>
              <w:t xml:space="preserve">Различают согласные по звонкости-глухости с опорой на наличие/отсутствие голоса при </w:t>
            </w:r>
            <w:r w:rsidRPr="0039144A">
              <w:rPr>
                <w:color w:val="000000" w:themeColor="text1"/>
              </w:rPr>
              <w:lastRenderedPageBreak/>
              <w:t>произношении. Обозначают на письме соответствующими буквами.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Выделяют согласный звук в начальной позиции по предметным картинкам.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Вставляют пропущенные согласные буквы с помощью учителя-логопеда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lastRenderedPageBreak/>
              <w:t>Различают согласные по звонкости-глухости.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lastRenderedPageBreak/>
              <w:t>Обозначают на письме соответствующими буквами.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Выделяют согласный звук в начальной позиции по предметным картинкам и на слух.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Вставляют пропущенные согласные буквы.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Умеют закончить предложение, выбрав подходящее по смыслу слово</w:t>
            </w:r>
          </w:p>
        </w:tc>
      </w:tr>
      <w:tr w:rsidR="00355256" w:rsidRPr="0039144A" w:rsidTr="00FC4B28">
        <w:trPr>
          <w:trHeight w:val="441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Парные звонкие и глухие согласные на конце слова.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Развитие умения объяснять правописание слов со звонкими глухими согласными на конце слов.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Различение слов, отличающихся последним согласным звуком по значению.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Отработка способов проверки написания слов с помощью словоизменения и словообразования.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Обогащение словарного запаса.</w:t>
            </w:r>
          </w:p>
          <w:p w:rsidR="00355256" w:rsidRPr="00F87FA0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Развитие фонематического слуха и восприятия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Изменяют слова по образцу с помощью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Вставляют пропущенные буквы с опорой на наглядность.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Умеют закончить предложение по картинке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Сравнивают произношение   и написание согласных на конце слова. 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Изменяют слова по образцу.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Вставляют пропущенные буквы, подбирая проверочные слова.  Умеют закончить предложение, выбрав подходящее слово по смыслу</w:t>
            </w:r>
          </w:p>
        </w:tc>
      </w:tr>
      <w:tr w:rsidR="00355256" w:rsidRPr="0039144A" w:rsidTr="00FC4B28">
        <w:trPr>
          <w:trHeight w:val="5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Парные звонкие и глухие согласные в середине слова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Тренировочные упражнения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Default="00355256" w:rsidP="00FC4B28">
            <w:pPr>
              <w:jc w:val="center"/>
              <w:rPr>
                <w:color w:val="000000" w:themeColor="text1"/>
              </w:rPr>
            </w:pPr>
          </w:p>
          <w:p w:rsidR="00355256" w:rsidRDefault="00355256" w:rsidP="00FC4B28">
            <w:pPr>
              <w:jc w:val="center"/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lastRenderedPageBreak/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lastRenderedPageBreak/>
              <w:t xml:space="preserve">Развитие умения объяснять правописание слов со звонкими </w:t>
            </w:r>
            <w:r w:rsidRPr="0039144A">
              <w:rPr>
                <w:color w:val="000000" w:themeColor="text1"/>
              </w:rPr>
              <w:lastRenderedPageBreak/>
              <w:t>глухими согласными в середине слов.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Отработка способов проверки написания слов с помощью словоизменения и словообразования.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Обогащение словарного запаса.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Развитие фонематического слуха и восприятия.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lastRenderedPageBreak/>
              <w:t>Изменяют слова по образцу с помощью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lastRenderedPageBreak/>
              <w:t>Вставляют пропущенные буквы с опорой на наглядность.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lastRenderedPageBreak/>
              <w:t xml:space="preserve">Сравнивают произношение   и написание согласных в середине слова. 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Изменяют слова по образцу, подбирая проверочные слова.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Вставляют пропущенные буквы, подбирая проверочные слова.</w:t>
            </w:r>
          </w:p>
        </w:tc>
      </w:tr>
      <w:tr w:rsidR="00355256" w:rsidRPr="0039144A" w:rsidTr="00FC4B28">
        <w:trPr>
          <w:trHeight w:val="24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</w:tr>
      <w:tr w:rsidR="00355256" w:rsidRPr="0039144A" w:rsidTr="00FC4B28">
        <w:trPr>
          <w:trHeight w:val="8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Непроизносимые согласные в словах, способы проверки правописания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Развитие умения подбирать проверочные слова для проверки непроизносимых согласных.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Развитие навыка словоизменения и словообразования.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Обогащение словарного запаса.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Развитие фонематического слуха и восприятия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Находят слова с непроизносимыми и сомнительными согласными с помощью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Образуют слова с непроизносимыми согласными от данных слов по образцу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Находят слова с непроизносимыми и сомнительными согласными.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Вставляют пропущенные буквы, подбирая проверочные слова.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Объясняют правописание слов.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Составляют словосочетания</w:t>
            </w:r>
          </w:p>
        </w:tc>
      </w:tr>
      <w:tr w:rsidR="00355256" w:rsidRPr="0039144A" w:rsidTr="00FC4B28">
        <w:tc>
          <w:tcPr>
            <w:tcW w:w="153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  <w:r w:rsidRPr="0039144A">
              <w:rPr>
                <w:b/>
                <w:color w:val="000000" w:themeColor="text1"/>
              </w:rPr>
              <w:t xml:space="preserve">Предложение. Текст – </w:t>
            </w:r>
            <w:r>
              <w:rPr>
                <w:b/>
                <w:color w:val="000000" w:themeColor="text1"/>
              </w:rPr>
              <w:t>9</w:t>
            </w:r>
            <w:r w:rsidRPr="0039144A">
              <w:rPr>
                <w:b/>
                <w:color w:val="000000" w:themeColor="text1"/>
              </w:rPr>
              <w:t xml:space="preserve"> часов</w:t>
            </w:r>
          </w:p>
        </w:tc>
      </w:tr>
      <w:tr w:rsidR="00355256" w:rsidRPr="0039144A" w:rsidTr="00FC4B28">
        <w:trPr>
          <w:trHeight w:val="8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Грамматическое оформление предложения. Распространение предложения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Закрепление согласования различных частей речи (сущ. с глаголом в роде и числе; сущ. с прил. в роде, числе и падеже).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Ответы на вопросы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Составление и распространение предложений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Составляют предложение из слов с опорой на картинку.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Заканчивают предложение по образцу учителя-логопеда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Составляют предложение.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Объясняют связи слов в предложении. Строят сложные предложения различного типа. Устанавливают в сложных предложениях причинно-следственные связи. 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Распространяют предложение,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согласовывая слова.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Заканчивают предложения по образцу.</w:t>
            </w:r>
          </w:p>
          <w:p w:rsidR="00355256" w:rsidRPr="00F87FA0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Вставляют пропущенные слова</w:t>
            </w:r>
          </w:p>
        </w:tc>
      </w:tr>
      <w:tr w:rsidR="00355256" w:rsidRPr="0039144A" w:rsidTr="00FC4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Согласование глагола с именем существительным в роде и числе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Согласование слов в предложении с данными словами в различных формах.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Ответы на вопросы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lastRenderedPageBreak/>
              <w:t xml:space="preserve">Составление предложений со словами, данными в начальной форме. 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Укрепление речевого внимания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lastRenderedPageBreak/>
              <w:t xml:space="preserve">Умеют согласовывать с помощью наглядности слова-предметы со словами действиями в роде и числе. 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lastRenderedPageBreak/>
              <w:t>Заканчивают предложение по образцу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Составляют предложение из слов  с опорой на картинку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lastRenderedPageBreak/>
              <w:t>Умеют правильно согласовывать различные части речи, вставлять подходящее по смыслу слово.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lastRenderedPageBreak/>
              <w:t>Распространяют предложения в следующей последовательности: кто? что?  что делает?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Составляют самостоятельно предложения с опорой (без опоры) на картинку из слов и распространяют его</w:t>
            </w:r>
          </w:p>
        </w:tc>
      </w:tr>
      <w:tr w:rsidR="00355256" w:rsidRPr="0039144A" w:rsidTr="00FC4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Согласование имени прилагательного с именем существительным в роде и числе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Закрепление знаний о согласовании имени прилагательного с именем существительным в роде и числе.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Ответы на вопросы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Составление предложений с именами прилагательными.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Выделение имен прилагательных из предложения.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Дополнение предложений словами-признаками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Отвечают на вопросы учителя-логопеда,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согласуя имена прилагательные с именами существительными в роде и числе с опорой на наглядный материал.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Дополняют рассказ словами-признаками, отвечая на вопросы учителя-логопеда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Отвечают на вопросы учителя-логопеда,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согласуя имена прилагательные с именами существительными в роде и числе.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Составляют предложения с именами прилагательными.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Выделяют голосом окончания имен прилагательных.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Дополняют рассказ словами-признаками</w:t>
            </w:r>
          </w:p>
        </w:tc>
      </w:tr>
      <w:tr w:rsidR="00355256" w:rsidRPr="0039144A" w:rsidTr="00FC4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Управление. 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Винительный падеж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Развитие умения дополнять предложения по вопросам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Развитие умения отвечать на вопросы полным предложением с соблюдением правильного использования предложно-падежных конструкций.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Дополнение предложений, подходящими по смыслу словами.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Воспитание чувства языка. 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Развитие слухового внимания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Составляют словосочетания и предложения, отвечая на вопрос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Вставляют по смыслу слова в предложения с опорой на картинку.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Пишут предложение, изменив в них последнее слово с помощью учителя-логопеда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Дополняют предложения подходящими по смыслу словами в нужном падеже.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Находят и исправляют ошибки в предложениях.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Составляют предложения из слов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Отвечают на вопросы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Умеют закончить предложение по вопросам.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Пишут предложение, изменив в них последнее слово.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Выделяют в словах окончание</w:t>
            </w:r>
          </w:p>
        </w:tc>
      </w:tr>
      <w:tr w:rsidR="00355256" w:rsidRPr="0039144A" w:rsidTr="00FC4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Управление. 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Родительный падеж.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Развитие умения дополнять предложения по вопросам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Развитие умения отвечать на вопросы полным предложением с соблюдением правильного использования предложно-падежных конструкций.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Дополнение предложений, подходящими по смыслу словами.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Воспитание чувства языка. 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Развитие слухового внимания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Составляют словосочетания и предложения, отвечая на вопрос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Вставляют по смыслу слова в предложения с опорой на картинку.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Пишут предложения, изменив в них последнее слово с помощью учителя-логопеда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Дополняют предложения подходящими по смыслу словами в нужном падеже.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Находят и исправляют ошибки в предложениях.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Составляют предложения из слов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Отвечают на вопросы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Умеют закончить предложение по вопросам.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Пишут предложение, изменив в них последнее слово.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Выделяют в словах окончание</w:t>
            </w:r>
          </w:p>
        </w:tc>
      </w:tr>
      <w:tr w:rsidR="00355256" w:rsidRPr="0039144A" w:rsidTr="00FC4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Управление. 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Дательный падеж.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Развитие умения дополнять предложения по вопросам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Развитие умения отвечать на вопросы полным предложением с соблюдением правильного использования предложно-падежных конструкций.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Дополнение предложений, подходящими по смыслу словами.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Воспитание чувства языка. 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Развитие слухового внимания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Составляют словосочетания и предложения, отвечая на вопрос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Вставляют по смыслу слова в предложения с опорой на картинку.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Пишут предложение, изменив в них последнее слово с помощью учителя-логопеда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Дополняют предложения подходящими по смыслу словами в нужном падеже.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Находят и исправляют ошибки в предложениях.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Составляют предложения из слов.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Отвечают на вопросы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Умеют закончить предложение по вопросам.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Пишут предложение, изменив в них последнее слово.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Выделяют в словах окончание</w:t>
            </w:r>
          </w:p>
        </w:tc>
      </w:tr>
      <w:tr w:rsidR="00355256" w:rsidRPr="0039144A" w:rsidTr="00FC4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Управление. 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Творительный падеж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Развитие умения дополнять предложения по вопросам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Развитие умения отвечать на вопросы полным предложением с соблюдением правильного использования предложно-падежных конструкций.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lastRenderedPageBreak/>
              <w:t>Дополнение предложений, подходящими по смыслу словами.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Воспитание чувства языка. 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Развитие слухового внимания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lastRenderedPageBreak/>
              <w:t>Составляют словосочетания и предложения, отвечая на вопрос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Вставляют по смыслу слова в предложения с опорой на картинку.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Пишут предложение, изменив в них последнее слово с помощью учителя-логопеда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lastRenderedPageBreak/>
              <w:t>Дополняют предложения подходящими по смыслу словами в нужном падеже.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Находят и исправляют ошибки в предложениях.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Составляют предложения из слов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Отвечают на вопросы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lastRenderedPageBreak/>
              <w:t>Умеют закончить предложение по вопросам.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Пишут предложение, изменив в них последнее слово.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Выделяют в словах окончание</w:t>
            </w:r>
          </w:p>
        </w:tc>
      </w:tr>
      <w:tr w:rsidR="00355256" w:rsidRPr="0039144A" w:rsidTr="00FC4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Управление. 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Предложный падеж.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Развитие умения дополнять предложения по вопросам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Развитие умения отвечать на вопросы полным предложением с соблюдением правильного использования предложно-падежных конструкций.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Дополнение предложений, подходящими по смыслу словами.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Воспитание чувства языка. 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Развитие слухового внимания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Составляют словосочетания и предложения, отвечая на вопрос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Вставляют по смыслу слова в предложения с опорой на картинку.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Пишут предложение, изменив в них 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последнее слово с помощью учителя-логопеда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Дополняют предложения подходящими по смыслу словами в нужном падеже.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Находят и исправляют ошибки в предложениях.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Составляют предложения из слов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Отвечают на вопросы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Умеют закончить предложение по вопросам.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Пишут предложение, изменив в них последнее слово.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Выделяют в словах окончание</w:t>
            </w:r>
          </w:p>
        </w:tc>
      </w:tr>
      <w:tr w:rsidR="00355256" w:rsidRPr="0039144A" w:rsidTr="00FC4B28">
        <w:trPr>
          <w:trHeight w:val="7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pStyle w:val="TableParagraph"/>
              <w:spacing w:line="264" w:lineRule="exact"/>
              <w:rPr>
                <w:color w:val="000000" w:themeColor="text1"/>
                <w:sz w:val="24"/>
                <w:szCs w:val="24"/>
              </w:rPr>
            </w:pPr>
            <w:r w:rsidRPr="0039144A">
              <w:rPr>
                <w:color w:val="000000" w:themeColor="text1"/>
                <w:sz w:val="24"/>
                <w:szCs w:val="24"/>
              </w:rPr>
              <w:t xml:space="preserve">Текст. </w:t>
            </w:r>
          </w:p>
          <w:p w:rsidR="00355256" w:rsidRPr="0039144A" w:rsidRDefault="00355256" w:rsidP="00FC4B28">
            <w:pPr>
              <w:pStyle w:val="TableParagraph"/>
              <w:spacing w:line="264" w:lineRule="exact"/>
              <w:rPr>
                <w:color w:val="000000" w:themeColor="text1"/>
              </w:rPr>
            </w:pPr>
            <w:r w:rsidRPr="0039144A">
              <w:rPr>
                <w:color w:val="000000" w:themeColor="text1"/>
                <w:sz w:val="24"/>
                <w:szCs w:val="24"/>
              </w:rPr>
              <w:t>Отличие предложения от текста.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Развитие умения отличать предложение от текста. 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Деление текста на предложения. Определение границ предложения по интонации и смысловым вопросам. Правильное обозначение на письме начала и конца предложения.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Развитие слухового вербального анализа и синтеза смысловой и интонационной законченности предложений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pStyle w:val="TableParagraph"/>
              <w:ind w:left="38"/>
              <w:rPr>
                <w:color w:val="000000" w:themeColor="text1"/>
                <w:sz w:val="24"/>
                <w:szCs w:val="24"/>
              </w:rPr>
            </w:pPr>
            <w:r w:rsidRPr="0039144A">
              <w:rPr>
                <w:color w:val="000000" w:themeColor="text1"/>
                <w:sz w:val="24"/>
                <w:szCs w:val="24"/>
              </w:rPr>
              <w:t>Выделяют предложения в тексте с помощью учителя. Определяют границы предложений. Правильно обозначают на письме начало и конец предложения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pStyle w:val="TableParagraph"/>
              <w:ind w:left="37"/>
              <w:rPr>
                <w:color w:val="000000" w:themeColor="text1"/>
                <w:sz w:val="24"/>
                <w:szCs w:val="24"/>
              </w:rPr>
            </w:pPr>
            <w:r w:rsidRPr="0039144A">
              <w:rPr>
                <w:color w:val="000000" w:themeColor="text1"/>
                <w:sz w:val="24"/>
                <w:szCs w:val="24"/>
              </w:rPr>
              <w:t xml:space="preserve">Отличают предложение от текста. </w:t>
            </w:r>
          </w:p>
          <w:p w:rsidR="00355256" w:rsidRPr="0039144A" w:rsidRDefault="00355256" w:rsidP="00FC4B28">
            <w:pPr>
              <w:pStyle w:val="TableParagraph"/>
              <w:ind w:left="37"/>
              <w:rPr>
                <w:color w:val="000000" w:themeColor="text1"/>
                <w:sz w:val="24"/>
                <w:szCs w:val="24"/>
              </w:rPr>
            </w:pPr>
            <w:r w:rsidRPr="0039144A">
              <w:rPr>
                <w:color w:val="000000" w:themeColor="text1"/>
                <w:sz w:val="24"/>
                <w:szCs w:val="24"/>
              </w:rPr>
              <w:t>Выделяют предложения в тексте.</w:t>
            </w:r>
          </w:p>
          <w:p w:rsidR="00355256" w:rsidRPr="0039144A" w:rsidRDefault="00355256" w:rsidP="00FC4B28">
            <w:pPr>
              <w:pStyle w:val="TableParagraph"/>
              <w:ind w:left="37"/>
              <w:rPr>
                <w:color w:val="000000" w:themeColor="text1"/>
                <w:sz w:val="24"/>
                <w:szCs w:val="24"/>
              </w:rPr>
            </w:pPr>
            <w:r w:rsidRPr="0039144A">
              <w:rPr>
                <w:color w:val="000000" w:themeColor="text1"/>
                <w:sz w:val="24"/>
                <w:szCs w:val="24"/>
              </w:rPr>
              <w:t>Определяют количество предложений в тексте.</w:t>
            </w:r>
          </w:p>
          <w:p w:rsidR="00355256" w:rsidRPr="0039144A" w:rsidRDefault="00355256" w:rsidP="00FC4B28">
            <w:pPr>
              <w:pStyle w:val="TableParagraph"/>
              <w:ind w:left="37"/>
              <w:rPr>
                <w:color w:val="000000" w:themeColor="text1"/>
                <w:sz w:val="24"/>
                <w:szCs w:val="24"/>
              </w:rPr>
            </w:pPr>
            <w:r w:rsidRPr="0039144A">
              <w:rPr>
                <w:color w:val="000000" w:themeColor="text1"/>
                <w:sz w:val="24"/>
                <w:szCs w:val="24"/>
              </w:rPr>
              <w:t>Делят текст на предложения.</w:t>
            </w:r>
          </w:p>
          <w:p w:rsidR="00355256" w:rsidRPr="0039144A" w:rsidRDefault="00355256" w:rsidP="00FC4B28">
            <w:pPr>
              <w:pStyle w:val="TableParagraph"/>
              <w:ind w:left="37"/>
              <w:rPr>
                <w:color w:val="000000" w:themeColor="text1"/>
                <w:sz w:val="24"/>
                <w:szCs w:val="24"/>
              </w:rPr>
            </w:pPr>
            <w:r w:rsidRPr="0039144A">
              <w:rPr>
                <w:color w:val="000000" w:themeColor="text1"/>
                <w:sz w:val="24"/>
                <w:szCs w:val="24"/>
              </w:rPr>
              <w:t>Определяют границы предложений. Правильно обозначают на письме начало и конец предложения</w:t>
            </w:r>
          </w:p>
        </w:tc>
      </w:tr>
      <w:tr w:rsidR="00355256" w:rsidRPr="0039144A" w:rsidTr="00FC4B28">
        <w:tc>
          <w:tcPr>
            <w:tcW w:w="153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b/>
                <w:color w:val="000000" w:themeColor="text1"/>
              </w:rPr>
            </w:pPr>
            <w:r w:rsidRPr="0039144A">
              <w:rPr>
                <w:b/>
                <w:color w:val="000000" w:themeColor="text1"/>
              </w:rPr>
              <w:t xml:space="preserve">Состав слова. Словообразование  - </w:t>
            </w:r>
            <w:r>
              <w:rPr>
                <w:b/>
                <w:color w:val="000000" w:themeColor="text1"/>
              </w:rPr>
              <w:t>4</w:t>
            </w:r>
            <w:r w:rsidRPr="0039144A">
              <w:rPr>
                <w:b/>
                <w:color w:val="000000" w:themeColor="text1"/>
              </w:rPr>
              <w:t xml:space="preserve"> час</w:t>
            </w:r>
            <w:r>
              <w:rPr>
                <w:b/>
                <w:color w:val="000000" w:themeColor="text1"/>
              </w:rPr>
              <w:t>а</w:t>
            </w:r>
          </w:p>
        </w:tc>
      </w:tr>
      <w:tr w:rsidR="00355256" w:rsidRPr="0039144A" w:rsidTr="00FC4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Слово. 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Однокоренные слова.</w:t>
            </w:r>
          </w:p>
          <w:p w:rsidR="00355256" w:rsidRPr="0039144A" w:rsidRDefault="00355256" w:rsidP="00FC4B28">
            <w:pPr>
              <w:ind w:left="32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21 </w:t>
            </w:r>
            <w:r w:rsidRPr="0039144A">
              <w:rPr>
                <w:color w:val="000000" w:themeColor="text1"/>
              </w:rPr>
              <w:t>Корень слова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lastRenderedPageBreak/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Подбор однокоренных слов к данным словам.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lastRenderedPageBreak/>
              <w:t>Называние слов с общим корнем.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Выделение корня в словах.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Дифференциация слов с одинаковым корнем, но разным смысловым значением.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Развитие навыка словообразования и подбора однокоренных слов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lastRenderedPageBreak/>
              <w:t>Выделяют корень словах с помощью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lastRenderedPageBreak/>
              <w:t>Подбирают однокоренные слова из слов для справок.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Называют однокоренные слова с опорой на сюжетную картинку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lastRenderedPageBreak/>
              <w:t>Находят и выделяют корень в словах.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Умеют подобрать однокоренные слова по корню слова.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lastRenderedPageBreak/>
              <w:t>Выделяют на слух однокоренные слова.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Умеют различать слова с одинаковым корнем, но разным смысловым значением.</w:t>
            </w:r>
          </w:p>
          <w:p w:rsidR="00355256" w:rsidRPr="0039144A" w:rsidRDefault="00355256" w:rsidP="00FC4B28">
            <w:pPr>
              <w:rPr>
                <w:bCs/>
                <w:iCs/>
                <w:color w:val="000000" w:themeColor="text1"/>
                <w:shd w:val="clear" w:color="auto" w:fill="FFFFFF"/>
              </w:rPr>
            </w:pPr>
            <w:r w:rsidRPr="0039144A">
              <w:rPr>
                <w:bCs/>
                <w:iCs/>
                <w:color w:val="000000" w:themeColor="text1"/>
                <w:shd w:val="clear" w:color="auto" w:fill="FFFFFF"/>
              </w:rPr>
              <w:t>Группируют родственные слова путем разделения по смыслу каждой из представленных групп слов на 2 разные родственные “семьи”.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Образовывают однокоренные слова</w:t>
            </w:r>
          </w:p>
        </w:tc>
      </w:tr>
    </w:tbl>
    <w:tbl>
      <w:tblPr>
        <w:tblStyle w:val="a5"/>
        <w:tblpPr w:leftFromText="180" w:rightFromText="180" w:vertAnchor="text" w:horzAnchor="margin" w:tblpY="1017"/>
        <w:tblOverlap w:val="never"/>
        <w:tblW w:w="15304" w:type="dxa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709"/>
        <w:gridCol w:w="3544"/>
        <w:gridCol w:w="3808"/>
        <w:gridCol w:w="4271"/>
      </w:tblGrid>
      <w:tr w:rsidR="00355256" w:rsidRPr="0039144A" w:rsidTr="00FC4B28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Default="00355256" w:rsidP="00FC4B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22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Состав слова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Закрепление знаний о частях слова.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Выделение в словах корня, приставки и суффикса.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Разбор слов по составу.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Словообразование слов с помощью приставки и суффикса.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Развитие слухового восприятия и внимания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Читают слова находят корень, выделяют его; суффикс и приставку – с помощью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Изменяют слова по образцу.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Разбирают слово по составу с помощью учителя-логопеда</w:t>
            </w:r>
          </w:p>
        </w:tc>
        <w:tc>
          <w:tcPr>
            <w:tcW w:w="4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Умеют образовывать новые слова от корня с помощью приставки и суффикса.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Изменяют слова по образцу.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Разбирают слово по составу.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Умеют подобрать слово к схемам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</w:p>
        </w:tc>
      </w:tr>
    </w:tbl>
    <w:tbl>
      <w:tblPr>
        <w:tblStyle w:val="a5"/>
        <w:tblpPr w:leftFromText="180" w:rightFromText="180" w:vertAnchor="text" w:horzAnchor="margin" w:tblpY="-719"/>
        <w:tblOverlap w:val="never"/>
        <w:tblW w:w="15446" w:type="dxa"/>
        <w:tblLayout w:type="fixed"/>
        <w:tblLook w:val="04A0" w:firstRow="1" w:lastRow="0" w:firstColumn="1" w:lastColumn="0" w:noHBand="0" w:noVBand="1"/>
      </w:tblPr>
      <w:tblGrid>
        <w:gridCol w:w="562"/>
        <w:gridCol w:w="3119"/>
        <w:gridCol w:w="709"/>
        <w:gridCol w:w="3827"/>
        <w:gridCol w:w="3969"/>
        <w:gridCol w:w="3260"/>
      </w:tblGrid>
      <w:tr w:rsidR="00355256" w:rsidRPr="0039144A" w:rsidTr="00FC4B28">
        <w:trPr>
          <w:trHeight w:val="4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Default="00355256" w:rsidP="00FC4B28">
            <w:pPr>
              <w:rPr>
                <w:color w:val="000000" w:themeColor="text1"/>
              </w:rPr>
            </w:pPr>
          </w:p>
          <w:p w:rsidR="00355256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Default="00355256" w:rsidP="00FC4B28">
            <w:pPr>
              <w:rPr>
                <w:color w:val="000000" w:themeColor="text1"/>
              </w:rPr>
            </w:pPr>
          </w:p>
          <w:p w:rsidR="00355256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Безударные гласные в корне слова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Default="00355256" w:rsidP="00FC4B28">
            <w:pPr>
              <w:jc w:val="center"/>
              <w:rPr>
                <w:color w:val="000000" w:themeColor="text1"/>
              </w:rPr>
            </w:pPr>
          </w:p>
          <w:p w:rsidR="00355256" w:rsidRDefault="00355256" w:rsidP="00FC4B28">
            <w:pPr>
              <w:jc w:val="center"/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Default="00355256" w:rsidP="00FC4B28">
            <w:pPr>
              <w:rPr>
                <w:color w:val="000000" w:themeColor="text1"/>
                <w:lang w:eastAsia="en-US"/>
              </w:rPr>
            </w:pPr>
          </w:p>
          <w:p w:rsidR="00355256" w:rsidRDefault="00355256" w:rsidP="00FC4B28">
            <w:pPr>
              <w:rPr>
                <w:color w:val="000000" w:themeColor="text1"/>
                <w:lang w:eastAsia="en-US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Выделение безударного слога и безударной гласной.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Подбор проверочных слов.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Запись слов с пропущенными буквами.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Запись слов с безударными гласными под диктовку.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Расширение и активизация словарного запаса.</w:t>
            </w:r>
          </w:p>
          <w:p w:rsidR="00355256" w:rsidRPr="00F87FA0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Развитие фонематического слуха и восприятия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Default="00355256" w:rsidP="00FC4B28">
            <w:pPr>
              <w:rPr>
                <w:color w:val="000000" w:themeColor="text1"/>
                <w:lang w:eastAsia="en-US"/>
              </w:rPr>
            </w:pPr>
          </w:p>
          <w:p w:rsidR="00355256" w:rsidRDefault="00355256" w:rsidP="00FC4B28">
            <w:pPr>
              <w:rPr>
                <w:color w:val="000000" w:themeColor="text1"/>
                <w:lang w:eastAsia="en-US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Выделяют безударный слог и безударную гласную в словах.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С помощью учителя –логопеда</w:t>
            </w:r>
          </w:p>
          <w:p w:rsidR="00355256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подбирают проверочные слова и называют нужную гласную букву.</w:t>
            </w:r>
          </w:p>
          <w:p w:rsidR="00355256" w:rsidRPr="00F87FA0" w:rsidRDefault="00355256" w:rsidP="00FC4B28">
            <w:pPr>
              <w:rPr>
                <w:lang w:eastAsia="en-US"/>
              </w:rPr>
            </w:pPr>
          </w:p>
          <w:p w:rsidR="00355256" w:rsidRPr="00F87FA0" w:rsidRDefault="00355256" w:rsidP="00FC4B28">
            <w:pPr>
              <w:rPr>
                <w:lang w:eastAsia="en-US"/>
              </w:rPr>
            </w:pPr>
          </w:p>
          <w:p w:rsidR="00355256" w:rsidRPr="00F87FA0" w:rsidRDefault="00355256" w:rsidP="00FC4B28">
            <w:pPr>
              <w:rPr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Default="00355256" w:rsidP="00FC4B28">
            <w:pPr>
              <w:rPr>
                <w:color w:val="000000" w:themeColor="text1"/>
                <w:lang w:eastAsia="en-US"/>
              </w:rPr>
            </w:pPr>
          </w:p>
          <w:p w:rsidR="00355256" w:rsidRDefault="00355256" w:rsidP="00FC4B28">
            <w:pPr>
              <w:rPr>
                <w:color w:val="000000" w:themeColor="text1"/>
                <w:lang w:eastAsia="en-US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Выделяют в слове безударный слог и безударную гласную.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Умеют подобрать проверочные слова к слову с безударной гласной.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Расширяют словарный запас через накопление «гнезд» родственных слов.</w:t>
            </w:r>
          </w:p>
          <w:p w:rsidR="00355256" w:rsidRPr="00F87FA0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Записывают под диктовку слова разной степени сложности и подбирают   к ним проверочные слова.</w:t>
            </w:r>
          </w:p>
        </w:tc>
      </w:tr>
      <w:tr w:rsidR="00355256" w:rsidRPr="0039144A" w:rsidTr="00FC4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Анализ способов образования слов, обозначающих предметы: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уменьшительно-ласкательных с помощью суффиксов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Образование слов, обозначающих предметы при помощи уменьшительно-ласкательных суффиксов.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Выделение общей части образованных слов.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Закрепление знаний о правописании суффиксов.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Развитие умения составлять словосочетания и предложения со словами.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Обогащение словарного запаса.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Развитие слухового внимания и логического мышления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Образовывают слова с уменьшительно-ласкательным значением с опорой на наглядный материал.</w:t>
            </w:r>
            <w:r w:rsidRPr="0039144A">
              <w:rPr>
                <w:color w:val="000000" w:themeColor="text1"/>
              </w:rPr>
              <w:br/>
              <w:t>Выделяют суффикс в словах с помощью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Составляют словосочетания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Образовывают слова с уменьшительно-ласкательным значением.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Выделяют суффикс в словах.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Составляют словосочетания и предложения с образованными словами</w:t>
            </w:r>
          </w:p>
        </w:tc>
      </w:tr>
      <w:tr w:rsidR="00355256" w:rsidRPr="0039144A" w:rsidTr="00FC4B28">
        <w:tc>
          <w:tcPr>
            <w:tcW w:w="15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  <w:r w:rsidRPr="0039144A">
              <w:rPr>
                <w:b/>
                <w:color w:val="000000" w:themeColor="text1"/>
                <w:lang w:eastAsia="en-US"/>
              </w:rPr>
              <w:t xml:space="preserve">Слово – </w:t>
            </w:r>
            <w:r>
              <w:rPr>
                <w:b/>
                <w:color w:val="000000" w:themeColor="text1"/>
                <w:lang w:eastAsia="en-US"/>
              </w:rPr>
              <w:t>6</w:t>
            </w:r>
            <w:r w:rsidRPr="0039144A">
              <w:rPr>
                <w:b/>
                <w:color w:val="000000" w:themeColor="text1"/>
                <w:lang w:eastAsia="en-US"/>
              </w:rPr>
              <w:t xml:space="preserve"> часов</w:t>
            </w:r>
          </w:p>
        </w:tc>
      </w:tr>
      <w:tr w:rsidR="00355256" w:rsidRPr="0039144A" w:rsidTr="00FC4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Слово, как часть предложения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Усвоение понятия «слово» как части 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предложения, его лексического значения.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Графическое изображение слов.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Развитие зрительного внимания и памяти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Умеют называть слова, определять их лексическое значение с помощью учителя-логопеда</w:t>
            </w:r>
          </w:p>
          <w:p w:rsidR="00355256" w:rsidRPr="0039144A" w:rsidRDefault="00355256" w:rsidP="00FC4B28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Имеют представление о «слове» как части предложения, его лексическом значении. </w:t>
            </w:r>
          </w:p>
          <w:p w:rsidR="00355256" w:rsidRPr="0039144A" w:rsidRDefault="00355256" w:rsidP="00FC4B28">
            <w:pPr>
              <w:rPr>
                <w:b/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</w:rPr>
              <w:t>Умеют изображать слова графически</w:t>
            </w:r>
          </w:p>
        </w:tc>
      </w:tr>
      <w:tr w:rsidR="00355256" w:rsidRPr="0039144A" w:rsidTr="00FC4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Слова, обозначающие предмет. Имя существительное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Различение предмета и слова, как название этого предмета.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Соотнесение вопросов кто? что? и слов, обозначающих название предмета.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Классификация слов, обозначающих предмет по основным лексическим группам.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</w:rPr>
              <w:t>Развитие зрительного внимания и памяти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Умеют классифицировать и называть с помощью учителя-логопеда слова, обозначающие предметы и ставить к ним правильный вопрос.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Называют основные лексические группы с опорой на картинный материал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Имеют представление о словах, обозначающих предметы.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Умеют ставить правильный вопрос к словам, обозначающим предмет.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Выделяют слова, обозначающие предметы среди других слов.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Классифицируют слова, обозначающие предметы по основным лексическим группам</w:t>
            </w:r>
          </w:p>
        </w:tc>
      </w:tr>
      <w:tr w:rsidR="00355256" w:rsidRPr="0039144A" w:rsidTr="00FC4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Слова, обозначающие предмет.</w:t>
            </w:r>
          </w:p>
          <w:p w:rsidR="00355256" w:rsidRPr="0039144A" w:rsidRDefault="00355256" w:rsidP="00FC4B28">
            <w:pPr>
              <w:rPr>
                <w:b/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</w:rPr>
              <w:t>Слова - «неприятели» (антонимы)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Определение понятия «антонимы».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Подбор слов-антонимов к словам, обозначающим предметы.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Выбор из слов слова-«неприятели».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Игра «Подбери пару».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Составление  предложений с антонимами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Читают по карточке определение понятия «антонимы».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Подбирают слова-антонимы к словам, обозначающим предметы с опорой на наглядный материал.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Подбирают к словам, обозначающим предмет слова-антонимы из слов для справок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Знают определение понятия «антонимы».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Подбирают слова-антонимы к словам, обозначающим предметы.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Находят в ряду слов слова – «неприятели».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Выписывают выделенные слова, обозначающие предметы и подбирают к ним антонимы</w:t>
            </w:r>
          </w:p>
        </w:tc>
      </w:tr>
      <w:tr w:rsidR="00355256" w:rsidRPr="0039144A" w:rsidTr="00FC4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Слова, обозначающие предмет.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</w:rPr>
              <w:t>Слова – приятели (синонимы)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Определение понятия «синонимы».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Подбор слов-синонимов к словам, обозначающим предметы.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Игра «Подбери одинаковые по значению слова».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Составление  предложений с синонимами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Читают по карточке определение понятия «синонимы».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Подбирают слова-синонимы к словам, обозначающим предметы с помощью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Подбирают к словам, обозначающим предмет, слова синонимы из слов для справок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Знают определение понятия «синонимы».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Подбирают слова-синонимы к словам, обозначающим предметы.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Находят в ряду слов слова – «приятели».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 xml:space="preserve">Списывают предложения парами, находят и подчеркивают в </w:t>
            </w:r>
            <w:r w:rsidRPr="0039144A">
              <w:rPr>
                <w:color w:val="000000" w:themeColor="text1"/>
                <w:lang w:eastAsia="en-US"/>
              </w:rPr>
              <w:lastRenderedPageBreak/>
              <w:t>предложениях каждой пары синонимы</w:t>
            </w:r>
          </w:p>
        </w:tc>
      </w:tr>
      <w:tr w:rsidR="00355256" w:rsidRPr="0039144A" w:rsidTr="00FC4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 xml:space="preserve">Слова, обозначающие признак предмета. 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  <w:lang w:eastAsia="en-US"/>
              </w:rPr>
              <w:t>Имя прилагательное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Углубление представления о роли в нашем языке слов, обозначающих признаки предметов.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Закрепление знаний о словах, обозначающих признак предмета.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Развитие умения ставить к слову, обозначающему признак предмета, вопрос.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Развитие слухового внимания и памяти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Умеют классифицировать и называть с помощью учителя-логопеда слова, обозначающие признак предмета и ставить к ним правильный вопрос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Закрепляют понятие о словах, обозначающих признаки предмета.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Умеют правильно изменять слова по родам и числам</w:t>
            </w:r>
          </w:p>
        </w:tc>
      </w:tr>
      <w:tr w:rsidR="00355256" w:rsidRPr="0039144A" w:rsidTr="00FC4B28">
        <w:trPr>
          <w:trHeight w:val="9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Слова, обозначающие действие предмета и их 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роль в предложении. 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</w:rPr>
              <w:t>Глагол.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Закрепление знаний о словах, обозначающих действие предмета.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Сопоставление вопроса, на который отвечает слово, с его значением.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Развитие правильного представления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 связи между вопросом, на который отвечает слово, и его значением.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Подбор слов, отвечающих на вопросы: что делает? что делать? 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</w:rPr>
              <w:t>Развитие слухового внимания и памяти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Умеют находить и называть с помощью учителя-логопеда слова, обозначающие действие предмета и ставить к ним правильный вопрос.</w:t>
            </w:r>
          </w:p>
          <w:p w:rsidR="00355256" w:rsidRPr="0039144A" w:rsidRDefault="00355256" w:rsidP="00FC4B28">
            <w:pPr>
              <w:rPr>
                <w:b/>
                <w:color w:val="000000" w:themeColor="text1"/>
              </w:rPr>
            </w:pPr>
            <w:r w:rsidRPr="0039144A">
              <w:rPr>
                <w:color w:val="000000" w:themeColor="text1"/>
              </w:rPr>
              <w:t>Составляют простое предложение с опорой на картинку, используя слова-предметы и слова-действия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Умеют находить и различать слова, обозначающие действие предмета и ставить к ним вопрос.  Подбирают слова, отвечающие на вопросы: что делает? что делать?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Составляют распространенное предложение, используя слова-предметы и слова-действия</w:t>
            </w:r>
          </w:p>
        </w:tc>
      </w:tr>
      <w:tr w:rsidR="00355256" w:rsidRPr="0039144A" w:rsidTr="00FC4B28">
        <w:tc>
          <w:tcPr>
            <w:tcW w:w="15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b/>
                <w:color w:val="000000" w:themeColor="text1"/>
                <w:lang w:eastAsia="en-US"/>
              </w:rPr>
            </w:pPr>
            <w:r w:rsidRPr="0039144A">
              <w:rPr>
                <w:b/>
                <w:color w:val="000000" w:themeColor="text1"/>
              </w:rPr>
              <w:t xml:space="preserve">Связная устная речь – </w:t>
            </w:r>
            <w:r>
              <w:rPr>
                <w:b/>
                <w:color w:val="000000" w:themeColor="text1"/>
              </w:rPr>
              <w:t>2</w:t>
            </w:r>
            <w:r w:rsidRPr="0039144A">
              <w:rPr>
                <w:b/>
                <w:color w:val="000000" w:themeColor="text1"/>
              </w:rPr>
              <w:t xml:space="preserve"> часа</w:t>
            </w:r>
          </w:p>
        </w:tc>
      </w:tr>
      <w:tr w:rsidR="00355256" w:rsidRPr="00F952CB" w:rsidTr="00FC4B28">
        <w:trPr>
          <w:trHeight w:val="126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F952CB" w:rsidRDefault="00355256" w:rsidP="00FC4B28">
            <w:r>
              <w:t>31</w:t>
            </w:r>
          </w:p>
          <w:p w:rsidR="00355256" w:rsidRPr="00F952CB" w:rsidRDefault="00355256" w:rsidP="00FC4B28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F952CB" w:rsidRDefault="00355256" w:rsidP="00FC4B28">
            <w:r w:rsidRPr="00F952CB">
              <w:t>Работа над связной речью.</w:t>
            </w:r>
          </w:p>
          <w:p w:rsidR="00355256" w:rsidRPr="00F952CB" w:rsidRDefault="00355256" w:rsidP="00FC4B28">
            <w:r w:rsidRPr="00F952CB">
              <w:t>Последовательный пересказ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F952CB" w:rsidRDefault="00355256" w:rsidP="00FC4B28">
            <w:pPr>
              <w:jc w:val="center"/>
            </w:pPr>
            <w:r w:rsidRPr="00F952CB"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F952CB" w:rsidRDefault="00355256" w:rsidP="00FC4B28">
            <w:r w:rsidRPr="00F952CB">
              <w:t>Прослушивание (чтение) рассказа.</w:t>
            </w:r>
          </w:p>
          <w:p w:rsidR="00355256" w:rsidRPr="00F952CB" w:rsidRDefault="00355256" w:rsidP="00FC4B28">
            <w:r w:rsidRPr="00F952CB">
              <w:t>Ответы на вопросы учителя-логопеда.</w:t>
            </w:r>
          </w:p>
          <w:p w:rsidR="00355256" w:rsidRPr="00F952CB" w:rsidRDefault="00355256" w:rsidP="00FC4B28">
            <w:r w:rsidRPr="00F952CB">
              <w:t>Установление причинно-следственных связей в содержании рассказа.</w:t>
            </w:r>
          </w:p>
          <w:p w:rsidR="00355256" w:rsidRPr="00F952CB" w:rsidRDefault="00355256" w:rsidP="00FC4B28">
            <w:r w:rsidRPr="00F952CB">
              <w:lastRenderedPageBreak/>
              <w:t>Выяснение последовательности действий в рассказе.</w:t>
            </w:r>
          </w:p>
          <w:p w:rsidR="00355256" w:rsidRPr="00F952CB" w:rsidRDefault="00355256" w:rsidP="00FC4B28">
            <w:r w:rsidRPr="00F952CB">
              <w:t>Последовательный пересказ по памяти.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F952CB" w:rsidRDefault="00355256" w:rsidP="00FC4B28">
            <w:r w:rsidRPr="00F952CB">
              <w:lastRenderedPageBreak/>
              <w:t>Прослушивают (читают рассказ) и устанавливают причинно-следственные связи с помощью учителя-логопеда.</w:t>
            </w:r>
          </w:p>
          <w:p w:rsidR="00355256" w:rsidRPr="00F952CB" w:rsidRDefault="00355256" w:rsidP="00FC4B28">
            <w:r w:rsidRPr="00F952CB">
              <w:t>Отвечают на вопросы учителя-логопеда простыми предложениями.</w:t>
            </w:r>
          </w:p>
          <w:p w:rsidR="00355256" w:rsidRPr="00F952CB" w:rsidRDefault="00355256" w:rsidP="00FC4B28">
            <w:pPr>
              <w:rPr>
                <w:lang w:eastAsia="en-US"/>
              </w:rPr>
            </w:pPr>
            <w:r w:rsidRPr="00F952CB">
              <w:lastRenderedPageBreak/>
              <w:t>Пересказывают последовательно содержание рассказа с помощью наводящих вопросов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F952CB" w:rsidRDefault="00355256" w:rsidP="00FC4B28">
            <w:r w:rsidRPr="00F952CB">
              <w:lastRenderedPageBreak/>
              <w:t>Прослушивают (читают рассказ) и устанавливают причинно-следственные связи.</w:t>
            </w:r>
          </w:p>
          <w:p w:rsidR="00355256" w:rsidRPr="00F952CB" w:rsidRDefault="00355256" w:rsidP="00FC4B28">
            <w:r w:rsidRPr="00F952CB">
              <w:t xml:space="preserve">Отвечают на вопросы учителя-логопеда </w:t>
            </w:r>
            <w:r w:rsidRPr="00F952CB">
              <w:lastRenderedPageBreak/>
              <w:t>распространенными предложениями.</w:t>
            </w:r>
          </w:p>
          <w:p w:rsidR="00355256" w:rsidRPr="00F952CB" w:rsidRDefault="00355256" w:rsidP="00FC4B28">
            <w:pPr>
              <w:rPr>
                <w:lang w:eastAsia="en-US"/>
              </w:rPr>
            </w:pPr>
            <w:r w:rsidRPr="00F952CB">
              <w:t>Пересказывают последовательно содержание рассказа</w:t>
            </w:r>
          </w:p>
        </w:tc>
      </w:tr>
      <w:tr w:rsidR="00355256" w:rsidRPr="0039144A" w:rsidTr="00FC4B28">
        <w:trPr>
          <w:trHeight w:val="27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32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Работа над связной речью.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Сжатый пересказ (краткий пересказ)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Прослушивание (чтение) рассказа.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Ответы на вопросы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 xml:space="preserve">Нахождение главной мысли рассказа. 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Деление текста на части, озаглавливание частей.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Составление плана рассказа.</w:t>
            </w:r>
          </w:p>
          <w:p w:rsidR="00355256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Краткий пересказ</w:t>
            </w:r>
          </w:p>
          <w:p w:rsidR="00355256" w:rsidRPr="00F952CB" w:rsidRDefault="00355256" w:rsidP="00FC4B28">
            <w:pPr>
              <w:tabs>
                <w:tab w:val="left" w:pos="2070"/>
              </w:tabs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Прослушивают (читают рассказ) и находят главную мысль с помощью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Отвечают на вопросы учителя-логопеда простыми предложениями.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Озаглавливают части рассказа и составляют план с помощью учителя-логопеда.</w:t>
            </w:r>
          </w:p>
          <w:p w:rsidR="00355256" w:rsidRPr="00F952CB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Пересказывают кратко содержание рассказа с помощью наводящих вопросов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Прослушивают (читают рассказ) и находят главную мысль рассказа.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Отвечают на вопросы учителя-логопеда распространенными предложениями.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Делят текст на части.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Озаглавливают части рассказа.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Составляют план.</w:t>
            </w:r>
          </w:p>
          <w:p w:rsidR="00355256" w:rsidRPr="0039144A" w:rsidRDefault="00355256" w:rsidP="00FC4B28">
            <w:pPr>
              <w:rPr>
                <w:color w:val="000000" w:themeColor="text1"/>
                <w:lang w:eastAsia="en-US"/>
              </w:rPr>
            </w:pPr>
            <w:r w:rsidRPr="0039144A">
              <w:rPr>
                <w:color w:val="000000" w:themeColor="text1"/>
                <w:lang w:eastAsia="en-US"/>
              </w:rPr>
              <w:t>Пересказывают кратко содержание рассказа</w:t>
            </w:r>
          </w:p>
        </w:tc>
      </w:tr>
      <w:tr w:rsidR="00355256" w:rsidRPr="0039144A" w:rsidTr="00FC4B28">
        <w:trPr>
          <w:trHeight w:val="277"/>
        </w:trPr>
        <w:tc>
          <w:tcPr>
            <w:tcW w:w="15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  <w:lang w:eastAsia="en-US"/>
              </w:rPr>
            </w:pPr>
            <w:r w:rsidRPr="0039144A">
              <w:rPr>
                <w:b/>
                <w:color w:val="000000" w:themeColor="text1"/>
              </w:rPr>
              <w:t xml:space="preserve">Обследование устной и письменной речи – </w:t>
            </w:r>
            <w:r>
              <w:rPr>
                <w:b/>
                <w:color w:val="000000" w:themeColor="text1"/>
              </w:rPr>
              <w:t>3</w:t>
            </w:r>
            <w:r w:rsidRPr="0039144A">
              <w:rPr>
                <w:b/>
                <w:color w:val="000000" w:themeColor="text1"/>
              </w:rPr>
              <w:t xml:space="preserve"> часа</w:t>
            </w:r>
          </w:p>
        </w:tc>
      </w:tr>
      <w:tr w:rsidR="00355256" w:rsidRPr="0039144A" w:rsidTr="00FC4B28">
        <w:trPr>
          <w:trHeight w:val="27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Обследование экспрессивной и импрессивной стороны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Выполнение предъявляемых на слух словесных инструкций различной сложности.</w:t>
            </w:r>
            <w:r>
              <w:rPr>
                <w:color w:val="000000" w:themeColor="text1"/>
              </w:rPr>
              <w:br/>
            </w:r>
            <w:r w:rsidRPr="0039144A">
              <w:rPr>
                <w:color w:val="000000" w:themeColor="text1"/>
              </w:rPr>
              <w:t>Понимание обращенной речи.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Умеют отвечать на вопросы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Воспроизводят слоговые цепочки, слова, словосочетания, предложения сопряженно и отраженно.</w:t>
            </w:r>
          </w:p>
          <w:p w:rsidR="00355256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Составляют фразы по предметным картинкам с помощью учителя-логопеда</w:t>
            </w:r>
          </w:p>
          <w:p w:rsidR="00355256" w:rsidRPr="00F952CB" w:rsidRDefault="00355256" w:rsidP="00FC4B28"/>
          <w:p w:rsidR="00355256" w:rsidRPr="00F952CB" w:rsidRDefault="00355256" w:rsidP="00FC4B28"/>
          <w:p w:rsidR="00355256" w:rsidRPr="00F952CB" w:rsidRDefault="00355256" w:rsidP="00FC4B28"/>
          <w:p w:rsidR="00355256" w:rsidRPr="00F952CB" w:rsidRDefault="00355256" w:rsidP="00FC4B28"/>
          <w:p w:rsidR="00355256" w:rsidRPr="00F952CB" w:rsidRDefault="00355256" w:rsidP="00FC4B28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Умеют отвечать на вопросы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Произносят и воспроизводят звуки, слоги, слова и фразы.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Умеют воспроизводить слоговые цепочки, слова, словосочетания, предложения. 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Понимают смысл различных логико-грамматических конструкций, грамматических связей согласования, управления.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Составляют фразы по предметным, сюжетным картинкам.</w:t>
            </w:r>
          </w:p>
          <w:p w:rsidR="00355256" w:rsidRPr="00F952CB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lastRenderedPageBreak/>
              <w:t>Составляют рассказ по серии сюжетных картинок</w:t>
            </w:r>
          </w:p>
        </w:tc>
      </w:tr>
      <w:tr w:rsidR="00355256" w:rsidRPr="0039144A" w:rsidTr="00FC4B28">
        <w:trPr>
          <w:trHeight w:val="27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34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Обследование устной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Чтение слов, предложений, простых текстов.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Ответы на вопросы учителя-логопеда.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Пересказ прочитанного текста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Читают доступный текст.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 xml:space="preserve">Отвечают на вопросы с помощью наводящих вопросов учителя-логопеда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Читают текст правильно, правильно, целыми словами, осознано, соблюдая паузы на знаках препинания.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Пересказывают прочитанный материал</w:t>
            </w:r>
          </w:p>
        </w:tc>
      </w:tr>
      <w:tr w:rsidR="00355256" w:rsidRPr="0039144A" w:rsidTr="00FC4B28">
        <w:trPr>
          <w:trHeight w:val="27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Обследование письменной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Написание диктанта.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Работа над ошибками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Умеют писать предложения или простой текст с помощью учителя-логопеда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Умеют писать под диктовку текст.</w:t>
            </w:r>
          </w:p>
          <w:p w:rsidR="00355256" w:rsidRPr="0039144A" w:rsidRDefault="00355256" w:rsidP="00FC4B28">
            <w:pPr>
              <w:rPr>
                <w:color w:val="000000" w:themeColor="text1"/>
              </w:rPr>
            </w:pPr>
            <w:r w:rsidRPr="0039144A">
              <w:rPr>
                <w:color w:val="000000" w:themeColor="text1"/>
              </w:rPr>
              <w:t>Умеют находить допущенные ошибки и исправлять их после предварительного анализа и разбора учителем-логопедом</w:t>
            </w:r>
          </w:p>
        </w:tc>
      </w:tr>
      <w:tr w:rsidR="00355256" w:rsidRPr="0039144A" w:rsidTr="00FC4B28">
        <w:trPr>
          <w:trHeight w:val="27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56" w:rsidRPr="0039144A" w:rsidRDefault="00355256" w:rsidP="00FC4B28">
            <w:pPr>
              <w:rPr>
                <w:color w:val="000000" w:themeColor="text1"/>
              </w:rPr>
            </w:pPr>
          </w:p>
        </w:tc>
      </w:tr>
    </w:tbl>
    <w:p w:rsidR="00355256" w:rsidRDefault="00355256" w:rsidP="00355256"/>
    <w:p w:rsidR="00355256" w:rsidRDefault="00355256" w:rsidP="00355256">
      <w:r>
        <w:br w:type="page"/>
      </w:r>
    </w:p>
    <w:p w:rsidR="00355256" w:rsidRDefault="00355256" w:rsidP="00355256">
      <w:pPr>
        <w:sectPr w:rsidR="00355256" w:rsidSect="002F6477">
          <w:footerReference w:type="default" r:id="rId6"/>
          <w:footerReference w:type="first" r:id="rId7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355256" w:rsidRDefault="00355256" w:rsidP="00355256">
      <w:pPr>
        <w:jc w:val="center"/>
        <w:rPr>
          <w:b/>
        </w:rPr>
      </w:pPr>
      <w:r w:rsidRPr="007C1E11">
        <w:rPr>
          <w:b/>
        </w:rPr>
        <w:lastRenderedPageBreak/>
        <w:t>3. Организационный раздел.</w:t>
      </w:r>
    </w:p>
    <w:p w:rsidR="00355256" w:rsidRPr="00D90FB5" w:rsidRDefault="00355256" w:rsidP="0035525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851" w:firstLine="142"/>
        <w:jc w:val="center"/>
      </w:pPr>
      <w:r w:rsidRPr="00D90FB5">
        <w:rPr>
          <w:rFonts w:eastAsia="Century"/>
          <w:b/>
          <w:color w:val="000000"/>
        </w:rPr>
        <w:t>Планирование деятельности</w:t>
      </w:r>
    </w:p>
    <w:p w:rsidR="00355256" w:rsidRPr="00D90FB5" w:rsidRDefault="00355256" w:rsidP="00355256">
      <w:pPr>
        <w:spacing w:line="235" w:lineRule="atLeast"/>
        <w:ind w:firstLine="142"/>
        <w:jc w:val="both"/>
      </w:pPr>
      <w:r w:rsidRPr="00D90FB5">
        <w:rPr>
          <w:color w:val="000000"/>
        </w:rPr>
        <w:t xml:space="preserve">Образовательный процесс в ГБОУ «Закаменская СКОШИ» реализуется в режиме пятидневной недели. </w:t>
      </w:r>
    </w:p>
    <w:p w:rsidR="00355256" w:rsidRPr="00D90FB5" w:rsidRDefault="00355256" w:rsidP="00355256">
      <w:pPr>
        <w:ind w:left="-851" w:firstLine="284"/>
        <w:jc w:val="both"/>
      </w:pPr>
      <w:bookmarkStart w:id="18" w:name="_Hlk103015334"/>
    </w:p>
    <w:tbl>
      <w:tblPr>
        <w:tblpPr w:leftFromText="180" w:rightFromText="180" w:vertAnchor="text" w:horzAnchor="margin" w:tblpXSpec="center" w:tblpY="418"/>
        <w:tblW w:w="9923" w:type="dxa"/>
        <w:tblCellSpacing w:w="0" w:type="dxa"/>
        <w:tblLook w:val="04A0" w:firstRow="1" w:lastRow="0" w:firstColumn="1" w:lastColumn="0" w:noHBand="0" w:noVBand="1"/>
      </w:tblPr>
      <w:tblGrid>
        <w:gridCol w:w="6540"/>
        <w:gridCol w:w="3383"/>
      </w:tblGrid>
      <w:tr w:rsidR="00355256" w:rsidRPr="00D90FB5" w:rsidTr="00FC4B28">
        <w:trPr>
          <w:tblCellSpacing w:w="0" w:type="dxa"/>
        </w:trPr>
        <w:tc>
          <w:tcPr>
            <w:tcW w:w="6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5256" w:rsidRPr="00D90FB5" w:rsidRDefault="00355256" w:rsidP="00FC4B28">
            <w:pPr>
              <w:ind w:left="149" w:firstLine="141"/>
              <w:jc w:val="center"/>
            </w:pPr>
            <w:bookmarkStart w:id="19" w:name="_Hlk102392517"/>
            <w:r w:rsidRPr="00D90FB5">
              <w:rPr>
                <w:color w:val="000000"/>
              </w:rPr>
              <w:t>Образовательная деятельность</w:t>
            </w:r>
          </w:p>
        </w:tc>
        <w:tc>
          <w:tcPr>
            <w:tcW w:w="33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5256" w:rsidRPr="00D90FB5" w:rsidRDefault="00355256" w:rsidP="00FC4B28">
            <w:pPr>
              <w:ind w:left="-66" w:firstLine="142"/>
              <w:jc w:val="center"/>
            </w:pPr>
            <w:r w:rsidRPr="00D90FB5">
              <w:rPr>
                <w:color w:val="000000"/>
              </w:rPr>
              <w:t>Сроки</w:t>
            </w:r>
          </w:p>
        </w:tc>
      </w:tr>
      <w:tr w:rsidR="00355256" w:rsidRPr="00D90FB5" w:rsidTr="00FC4B28">
        <w:trPr>
          <w:tblCellSpacing w:w="0" w:type="dxa"/>
        </w:trPr>
        <w:tc>
          <w:tcPr>
            <w:tcW w:w="6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5256" w:rsidRPr="00D90FB5" w:rsidRDefault="00355256" w:rsidP="00FC4B28">
            <w:pPr>
              <w:ind w:left="21" w:firstLine="141"/>
              <w:jc w:val="center"/>
            </w:pPr>
            <w:r w:rsidRPr="00D90FB5">
              <w:rPr>
                <w:color w:val="000000"/>
              </w:rPr>
              <w:t>Обследование речи обучающихся, заполнение документации, оформление речевых карт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5256" w:rsidRPr="00D90FB5" w:rsidRDefault="00355256" w:rsidP="00FC4B28">
            <w:pPr>
              <w:ind w:left="-66" w:firstLine="142"/>
              <w:jc w:val="center"/>
            </w:pPr>
            <w:r w:rsidRPr="00D90FB5">
              <w:rPr>
                <w:color w:val="000000"/>
              </w:rPr>
              <w:t>1–15 сентября</w:t>
            </w:r>
          </w:p>
        </w:tc>
      </w:tr>
      <w:tr w:rsidR="00355256" w:rsidRPr="00D90FB5" w:rsidTr="00FC4B28">
        <w:trPr>
          <w:tblCellSpacing w:w="0" w:type="dxa"/>
        </w:trPr>
        <w:tc>
          <w:tcPr>
            <w:tcW w:w="6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5256" w:rsidRPr="00D90FB5" w:rsidRDefault="00355256" w:rsidP="00FC4B28">
            <w:pPr>
              <w:ind w:left="21" w:firstLine="141"/>
              <w:jc w:val="center"/>
            </w:pPr>
            <w:r w:rsidRPr="00D90FB5">
              <w:rPr>
                <w:color w:val="000000"/>
              </w:rPr>
              <w:t>Коррекционно-развивающая деятельность: индивидуальные и подгрупповые занятия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5256" w:rsidRPr="00D90FB5" w:rsidRDefault="00355256" w:rsidP="00FC4B28">
            <w:pPr>
              <w:ind w:left="-66" w:firstLine="142"/>
              <w:jc w:val="center"/>
            </w:pPr>
            <w:r w:rsidRPr="00D90FB5">
              <w:rPr>
                <w:color w:val="000000"/>
              </w:rPr>
              <w:t>15 сентября – 15 мая</w:t>
            </w:r>
          </w:p>
        </w:tc>
      </w:tr>
      <w:tr w:rsidR="00355256" w:rsidRPr="00D90FB5" w:rsidTr="00FC4B28">
        <w:trPr>
          <w:tblCellSpacing w:w="0" w:type="dxa"/>
        </w:trPr>
        <w:tc>
          <w:tcPr>
            <w:tcW w:w="6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5256" w:rsidRPr="00D90FB5" w:rsidRDefault="00355256" w:rsidP="00FC4B28">
            <w:pPr>
              <w:ind w:left="21" w:firstLine="141"/>
              <w:jc w:val="center"/>
              <w:rPr>
                <w:color w:val="000000"/>
              </w:rPr>
            </w:pPr>
            <w:r w:rsidRPr="00D90FB5">
              <w:rPr>
                <w:color w:val="000000"/>
              </w:rPr>
              <w:t>Итоговая диагностика, заполнение документации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55256" w:rsidRPr="00D90FB5" w:rsidRDefault="00355256" w:rsidP="00FC4B28">
            <w:pPr>
              <w:ind w:left="-66" w:firstLine="142"/>
              <w:jc w:val="center"/>
              <w:rPr>
                <w:color w:val="000000"/>
              </w:rPr>
            </w:pPr>
            <w:r w:rsidRPr="00D90FB5">
              <w:rPr>
                <w:color w:val="000000"/>
              </w:rPr>
              <w:t>15–31 мая</w:t>
            </w:r>
          </w:p>
        </w:tc>
      </w:tr>
      <w:tr w:rsidR="00355256" w:rsidRPr="00D90FB5" w:rsidTr="00FC4B28">
        <w:trPr>
          <w:tblCellSpacing w:w="0" w:type="dxa"/>
        </w:trPr>
        <w:tc>
          <w:tcPr>
            <w:tcW w:w="6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5256" w:rsidRPr="00D90FB5" w:rsidRDefault="00355256" w:rsidP="00FC4B28">
            <w:pPr>
              <w:ind w:left="21" w:firstLine="141"/>
              <w:jc w:val="center"/>
            </w:pPr>
          </w:p>
        </w:tc>
        <w:tc>
          <w:tcPr>
            <w:tcW w:w="3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5256" w:rsidRPr="00D90FB5" w:rsidRDefault="00355256" w:rsidP="00FC4B28">
            <w:pPr>
              <w:ind w:left="-66" w:firstLine="142"/>
              <w:jc w:val="center"/>
            </w:pPr>
          </w:p>
        </w:tc>
      </w:tr>
    </w:tbl>
    <w:bookmarkEnd w:id="19"/>
    <w:p w:rsidR="00355256" w:rsidRPr="00D90FB5" w:rsidRDefault="00355256" w:rsidP="00355256">
      <w:pPr>
        <w:ind w:left="-851" w:firstLine="284"/>
        <w:jc w:val="center"/>
        <w:rPr>
          <w:b/>
          <w:bCs/>
          <w:color w:val="000000"/>
        </w:rPr>
      </w:pPr>
      <w:r w:rsidRPr="00D90FB5">
        <w:rPr>
          <w:b/>
          <w:bCs/>
          <w:color w:val="000000"/>
        </w:rPr>
        <w:t xml:space="preserve"> График организации образовательного процесса</w:t>
      </w:r>
    </w:p>
    <w:p w:rsidR="00355256" w:rsidRPr="00D90FB5" w:rsidRDefault="00355256" w:rsidP="00355256">
      <w:pPr>
        <w:ind w:left="-851" w:firstLine="284"/>
        <w:jc w:val="center"/>
        <w:rPr>
          <w:b/>
          <w:bCs/>
        </w:rPr>
      </w:pPr>
    </w:p>
    <w:p w:rsidR="00355256" w:rsidRPr="009A7A6F" w:rsidRDefault="00355256" w:rsidP="0035525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424"/>
        <w:jc w:val="center"/>
        <w:rPr>
          <w:rFonts w:eastAsia="Century"/>
          <w:b/>
          <w:color w:val="000000"/>
        </w:rPr>
      </w:pPr>
      <w:bookmarkStart w:id="20" w:name="_Toc103761773"/>
      <w:bookmarkStart w:id="21" w:name="_Hlk101523709"/>
      <w:bookmarkEnd w:id="18"/>
      <w:r w:rsidRPr="009A7A6F">
        <w:rPr>
          <w:rFonts w:eastAsia="Century"/>
          <w:b/>
          <w:color w:val="000000"/>
        </w:rPr>
        <w:t>Список литературы</w:t>
      </w:r>
      <w:bookmarkEnd w:id="20"/>
    </w:p>
    <w:p w:rsidR="00355256" w:rsidRPr="0051129A" w:rsidRDefault="00355256" w:rsidP="00355256">
      <w:pPr>
        <w:pStyle w:val="a3"/>
        <w:numPr>
          <w:ilvl w:val="0"/>
          <w:numId w:val="41"/>
        </w:numPr>
        <w:shd w:val="clear" w:color="auto" w:fill="FFFFFF"/>
        <w:ind w:left="0" w:right="424" w:firstLine="142"/>
        <w:jc w:val="both"/>
        <w:textAlignment w:val="baseline"/>
        <w:rPr>
          <w:kern w:val="36"/>
        </w:rPr>
      </w:pPr>
      <w:r w:rsidRPr="0051129A">
        <w:rPr>
          <w:kern w:val="36"/>
        </w:rPr>
        <w:t>Козырева Л.М. Программно-методические материалы для логопедических занятий с младшими школьниками. – Ярославль: Академия развития, 2006.</w:t>
      </w:r>
    </w:p>
    <w:p w:rsidR="00355256" w:rsidRPr="0051129A" w:rsidRDefault="00355256" w:rsidP="00355256">
      <w:pPr>
        <w:pStyle w:val="a3"/>
        <w:numPr>
          <w:ilvl w:val="0"/>
          <w:numId w:val="41"/>
        </w:numPr>
        <w:shd w:val="clear" w:color="auto" w:fill="FFFFFF"/>
        <w:spacing w:line="276" w:lineRule="auto"/>
        <w:ind w:left="0" w:right="424" w:firstLine="142"/>
        <w:jc w:val="both"/>
        <w:textAlignment w:val="baseline"/>
        <w:rPr>
          <w:kern w:val="36"/>
        </w:rPr>
      </w:pPr>
      <w:r w:rsidRPr="0051129A">
        <w:t>Розова Ю.Е., Коробченко Т.В. 1001 идея интересного занятия с детьми. Авторский сборник методических разработок. Коррекционное образование. Использование образовательных технологий на логопедических занятиях. – М.: Образ-Центр, 2014.</w:t>
      </w:r>
    </w:p>
    <w:p w:rsidR="00355256" w:rsidRPr="0051129A" w:rsidRDefault="00355256" w:rsidP="00355256">
      <w:pPr>
        <w:pStyle w:val="a3"/>
        <w:numPr>
          <w:ilvl w:val="0"/>
          <w:numId w:val="41"/>
        </w:numPr>
        <w:shd w:val="clear" w:color="auto" w:fill="FFFFFF"/>
        <w:spacing w:line="276" w:lineRule="auto"/>
        <w:ind w:left="0" w:right="424" w:firstLine="142"/>
        <w:jc w:val="both"/>
        <w:textAlignment w:val="baseline"/>
      </w:pPr>
      <w:r w:rsidRPr="0051129A">
        <w:rPr>
          <w:bCs/>
        </w:rPr>
        <w:t xml:space="preserve">Розова Ю.Е., Коробченко Т.В. </w:t>
      </w:r>
      <w:r w:rsidRPr="0051129A">
        <w:t>Развиваем речь. Тренируем память. Использование приемов мнемотехники в работе логопеда. Учебно-методическое пособие. – М.: Редкая птица, 2017.</w:t>
      </w:r>
    </w:p>
    <w:p w:rsidR="00355256" w:rsidRPr="00C64BB3" w:rsidRDefault="00355256" w:rsidP="00355256">
      <w:pPr>
        <w:pStyle w:val="a3"/>
        <w:numPr>
          <w:ilvl w:val="0"/>
          <w:numId w:val="41"/>
        </w:numPr>
        <w:spacing w:line="276" w:lineRule="auto"/>
        <w:ind w:left="0" w:right="424" w:firstLine="142"/>
        <w:jc w:val="both"/>
      </w:pPr>
      <w:r w:rsidRPr="00C64BB3">
        <w:rPr>
          <w:bCs/>
        </w:rPr>
        <w:t xml:space="preserve">Розова Ю.Е., Коробченко Т.В. </w:t>
      </w:r>
      <w:r w:rsidRPr="00C64BB3">
        <w:t xml:space="preserve">Стань буквой! </w:t>
      </w:r>
      <w:r w:rsidRPr="00C64BB3">
        <w:rPr>
          <w:bCs/>
        </w:rPr>
        <w:t xml:space="preserve">Динамические паузы при обучении грамоте дошкольников и младших школьников. </w:t>
      </w:r>
      <w:r w:rsidRPr="00C64BB3">
        <w:t>Учебно-методическое пособие. – М.: Редкая птица, 2017.</w:t>
      </w:r>
      <w:r w:rsidRPr="00C64BB3">
        <w:rPr>
          <w:i/>
        </w:rPr>
        <w:t xml:space="preserve"> </w:t>
      </w:r>
    </w:p>
    <w:p w:rsidR="00355256" w:rsidRPr="0051129A" w:rsidRDefault="00355256" w:rsidP="00355256">
      <w:pPr>
        <w:pStyle w:val="a3"/>
        <w:numPr>
          <w:ilvl w:val="0"/>
          <w:numId w:val="41"/>
        </w:numPr>
        <w:spacing w:line="276" w:lineRule="auto"/>
        <w:ind w:left="0" w:right="424" w:firstLine="142"/>
        <w:jc w:val="both"/>
      </w:pPr>
      <w:r w:rsidRPr="0051129A">
        <w:t>Розова Ю.Е., Коробченко Т.В. Логопедические занятия в период обучения грамоте: Методические рекомендации по организации логопедической работы в период обучения грамоте. Коррекционно-логопедический мониторинг // Программно-методические материалы. – М.: Редкая птица, 2017.</w:t>
      </w:r>
    </w:p>
    <w:p w:rsidR="00355256" w:rsidRPr="0051129A" w:rsidRDefault="00355256" w:rsidP="00355256">
      <w:pPr>
        <w:pStyle w:val="a3"/>
        <w:numPr>
          <w:ilvl w:val="0"/>
          <w:numId w:val="41"/>
        </w:numPr>
        <w:spacing w:line="276" w:lineRule="auto"/>
        <w:ind w:left="0" w:right="424" w:firstLine="142"/>
        <w:jc w:val="both"/>
      </w:pPr>
      <w:r w:rsidRPr="0051129A">
        <w:t>Розова Ю.Е., Коробченко Т.В. Логопедические занятия в период обучения грамоте: Рабочая программа. Технологические карты логопедических занятий // Программно-методические материалы. – М.: Редкая птица, 2017.</w:t>
      </w:r>
    </w:p>
    <w:p w:rsidR="00355256" w:rsidRPr="0051129A" w:rsidRDefault="00355256" w:rsidP="00355256">
      <w:pPr>
        <w:pStyle w:val="a3"/>
        <w:numPr>
          <w:ilvl w:val="0"/>
          <w:numId w:val="41"/>
        </w:numPr>
        <w:spacing w:line="276" w:lineRule="auto"/>
        <w:ind w:left="0" w:right="424" w:firstLine="142"/>
        <w:jc w:val="both"/>
      </w:pPr>
      <w:r w:rsidRPr="0051129A">
        <w:t>Розова Ю.Е., Коробченко Т.В. Логопедические занятия в период обучения грамоте: учим буквы! // Рабочая тетрадь. 1 часть. – М.: Редкая птица, 2017.</w:t>
      </w:r>
    </w:p>
    <w:p w:rsidR="00355256" w:rsidRDefault="00355256" w:rsidP="00355256">
      <w:pPr>
        <w:pStyle w:val="a3"/>
        <w:numPr>
          <w:ilvl w:val="0"/>
          <w:numId w:val="41"/>
        </w:numPr>
        <w:spacing w:line="276" w:lineRule="auto"/>
        <w:ind w:left="0" w:right="424" w:firstLine="142"/>
        <w:jc w:val="both"/>
      </w:pPr>
      <w:r w:rsidRPr="0051129A">
        <w:t>Розова Ю.Е., Коробченко Т.В. Логопедические занятия в период обучения грамоте: учим буквы! // Рабочая тетрадь. 2 часть. – М.: Редкая птица, 2017.</w:t>
      </w:r>
    </w:p>
    <w:p w:rsidR="00355256" w:rsidRPr="00D90FB5" w:rsidRDefault="00355256" w:rsidP="00355256">
      <w:pPr>
        <w:pStyle w:val="a3"/>
        <w:numPr>
          <w:ilvl w:val="0"/>
          <w:numId w:val="41"/>
        </w:numPr>
        <w:spacing w:line="276" w:lineRule="auto"/>
        <w:ind w:left="0" w:right="424" w:firstLine="142"/>
        <w:jc w:val="both"/>
      </w:pPr>
      <w:r w:rsidRPr="00D90FB5">
        <w:rPr>
          <w:sz w:val="28"/>
          <w:szCs w:val="28"/>
        </w:rPr>
        <w:t>Яворская О.Н. Занимательные задания логопеда для школьников. 2–3 класс. – СПб.: Каро, 2010.</w:t>
      </w:r>
    </w:p>
    <w:p w:rsidR="00355256" w:rsidRPr="0051129A" w:rsidRDefault="00355256" w:rsidP="00355256">
      <w:pPr>
        <w:pStyle w:val="a3"/>
        <w:numPr>
          <w:ilvl w:val="0"/>
          <w:numId w:val="41"/>
        </w:numPr>
        <w:shd w:val="clear" w:color="auto" w:fill="FFFFFF"/>
        <w:spacing w:line="276" w:lineRule="auto"/>
        <w:ind w:left="0" w:right="424" w:firstLine="142"/>
        <w:jc w:val="both"/>
        <w:textAlignment w:val="baseline"/>
        <w:rPr>
          <w:kern w:val="36"/>
        </w:rPr>
      </w:pPr>
      <w:r w:rsidRPr="0051129A">
        <w:t xml:space="preserve">Ястребова А.В. Преодоление общего недоразвития речи у учащихся начальных классов общеобразовательных учреждений. </w:t>
      </w:r>
      <w:r w:rsidRPr="0051129A">
        <w:rPr>
          <w:kern w:val="36"/>
        </w:rPr>
        <w:t>–</w:t>
      </w:r>
      <w:r w:rsidRPr="0051129A">
        <w:t xml:space="preserve"> М.: АРКТИ, 1999.</w:t>
      </w:r>
    </w:p>
    <w:p w:rsidR="00355256" w:rsidRPr="0051129A" w:rsidRDefault="00355256" w:rsidP="00355256">
      <w:pPr>
        <w:shd w:val="clear" w:color="auto" w:fill="FFFFFF"/>
        <w:ind w:right="424" w:firstLine="142"/>
        <w:jc w:val="center"/>
        <w:textAlignment w:val="baseline"/>
        <w:outlineLvl w:val="1"/>
        <w:rPr>
          <w:kern w:val="36"/>
        </w:rPr>
      </w:pPr>
      <w:bookmarkStart w:id="22" w:name="_Toc103761774"/>
      <w:r w:rsidRPr="0051129A">
        <w:rPr>
          <w:b/>
          <w:bCs/>
          <w:kern w:val="36"/>
        </w:rPr>
        <w:t xml:space="preserve">3.2 </w:t>
      </w:r>
      <w:r w:rsidRPr="0051129A">
        <w:rPr>
          <w:kern w:val="36"/>
        </w:rPr>
        <w:t>Электронные образовательные ресурсы</w:t>
      </w:r>
      <w:bookmarkEnd w:id="22"/>
    </w:p>
    <w:p w:rsidR="00355256" w:rsidRPr="0051129A" w:rsidRDefault="00355256" w:rsidP="00355256">
      <w:pPr>
        <w:ind w:right="424" w:firstLine="142"/>
        <w:jc w:val="both"/>
      </w:pPr>
      <w:hyperlink r:id="rId8" w:history="1">
        <w:r w:rsidRPr="0051129A">
          <w:rPr>
            <w:rStyle w:val="af1"/>
          </w:rPr>
          <w:t>http://www.rsl.ru</w:t>
        </w:r>
      </w:hyperlink>
      <w:r w:rsidRPr="0051129A">
        <w:rPr>
          <w:rStyle w:val="af1"/>
        </w:rPr>
        <w:t xml:space="preserve"> </w:t>
      </w:r>
      <w:r w:rsidRPr="0051129A">
        <w:rPr>
          <w:kern w:val="36"/>
        </w:rPr>
        <w:t xml:space="preserve">– </w:t>
      </w:r>
      <w:r w:rsidRPr="0051129A">
        <w:t>Российская государственная библиотека.</w:t>
      </w:r>
    </w:p>
    <w:p w:rsidR="00355256" w:rsidRPr="0051129A" w:rsidRDefault="00355256" w:rsidP="00355256">
      <w:pPr>
        <w:ind w:right="424" w:firstLine="142"/>
        <w:jc w:val="both"/>
        <w:rPr>
          <w:color w:val="2A2723"/>
        </w:rPr>
      </w:pPr>
      <w:hyperlink r:id="rId9" w:history="1">
        <w:r w:rsidRPr="0051129A">
          <w:rPr>
            <w:rStyle w:val="af1"/>
          </w:rPr>
          <w:t>http://pedlib.ru/Books/7/0058/7_0058-1.shtml</w:t>
        </w:r>
      </w:hyperlink>
      <w:r w:rsidRPr="0051129A">
        <w:t xml:space="preserve"> </w:t>
      </w:r>
      <w:r w:rsidRPr="0051129A">
        <w:rPr>
          <w:kern w:val="36"/>
        </w:rPr>
        <w:t>–</w:t>
      </w:r>
      <w:r w:rsidRPr="0051129A">
        <w:t xml:space="preserve"> Электронная библиотека. </w:t>
      </w:r>
    </w:p>
    <w:p w:rsidR="00355256" w:rsidRPr="0051129A" w:rsidRDefault="00355256" w:rsidP="00355256">
      <w:pPr>
        <w:ind w:right="424" w:firstLine="142"/>
        <w:jc w:val="both"/>
      </w:pPr>
      <w:hyperlink r:id="rId10" w:history="1">
        <w:r w:rsidRPr="0051129A">
          <w:rPr>
            <w:rStyle w:val="af1"/>
          </w:rPr>
          <w:t>http://pedlib.ru/katalogy/katalog</w:t>
        </w:r>
      </w:hyperlink>
      <w:r w:rsidRPr="0051129A">
        <w:t xml:space="preserve">. </w:t>
      </w:r>
      <w:r w:rsidRPr="0051129A">
        <w:rPr>
          <w:kern w:val="36"/>
        </w:rPr>
        <w:t xml:space="preserve">– </w:t>
      </w:r>
      <w:r w:rsidRPr="0051129A">
        <w:t>Педагогическая библиотека.</w:t>
      </w:r>
    </w:p>
    <w:p w:rsidR="00355256" w:rsidRPr="0051129A" w:rsidRDefault="00355256" w:rsidP="00355256">
      <w:pPr>
        <w:ind w:right="424" w:firstLine="142"/>
        <w:jc w:val="both"/>
      </w:pPr>
      <w:hyperlink r:id="rId11" w:history="1">
        <w:r w:rsidRPr="0051129A">
          <w:rPr>
            <w:rStyle w:val="af1"/>
          </w:rPr>
          <w:t>http://vk.com/logobiblioteka</w:t>
        </w:r>
      </w:hyperlink>
      <w:r w:rsidRPr="0051129A">
        <w:t xml:space="preserve"> </w:t>
      </w:r>
      <w:r w:rsidRPr="0051129A">
        <w:rPr>
          <w:kern w:val="36"/>
        </w:rPr>
        <w:t xml:space="preserve">– </w:t>
      </w:r>
      <w:r w:rsidRPr="0051129A">
        <w:t>Логопедическая библиотека.</w:t>
      </w:r>
    </w:p>
    <w:p w:rsidR="00355256" w:rsidRPr="0051129A" w:rsidRDefault="00355256" w:rsidP="00355256">
      <w:pPr>
        <w:ind w:right="424" w:firstLine="142"/>
        <w:jc w:val="both"/>
      </w:pPr>
      <w:hyperlink r:id="rId12" w:history="1">
        <w:r w:rsidRPr="0051129A">
          <w:rPr>
            <w:rStyle w:val="af1"/>
          </w:rPr>
          <w:t>http://www.ict.edu.ru</w:t>
        </w:r>
      </w:hyperlink>
      <w:r w:rsidRPr="0051129A">
        <w:t xml:space="preserve"> </w:t>
      </w:r>
      <w:r w:rsidRPr="0051129A">
        <w:rPr>
          <w:kern w:val="36"/>
        </w:rPr>
        <w:t xml:space="preserve">– </w:t>
      </w:r>
      <w:r w:rsidRPr="0051129A">
        <w:t>Информационно-коммуникационные технологии в образовании.</w:t>
      </w:r>
    </w:p>
    <w:p w:rsidR="00355256" w:rsidRPr="0051129A" w:rsidRDefault="00355256" w:rsidP="00355256">
      <w:pPr>
        <w:ind w:right="424" w:firstLine="142"/>
        <w:jc w:val="both"/>
      </w:pPr>
      <w:hyperlink r:id="rId13" w:history="1">
        <w:r w:rsidRPr="0051129A">
          <w:rPr>
            <w:rStyle w:val="af1"/>
          </w:rPr>
          <w:t>http://www.ikprao.ru</w:t>
        </w:r>
      </w:hyperlink>
      <w:r w:rsidRPr="0051129A">
        <w:t xml:space="preserve"> </w:t>
      </w:r>
      <w:r w:rsidRPr="0051129A">
        <w:rPr>
          <w:kern w:val="36"/>
        </w:rPr>
        <w:t xml:space="preserve">– </w:t>
      </w:r>
      <w:r w:rsidRPr="0051129A">
        <w:t>Официальный сайт Института коррекционной педагогики РАО.</w:t>
      </w:r>
    </w:p>
    <w:p w:rsidR="00355256" w:rsidRPr="0051129A" w:rsidRDefault="00355256" w:rsidP="00355256">
      <w:pPr>
        <w:ind w:right="424" w:firstLine="142"/>
        <w:jc w:val="both"/>
        <w:rPr>
          <w:color w:val="000000"/>
          <w:kern w:val="36"/>
        </w:rPr>
      </w:pPr>
      <w:hyperlink r:id="rId14" w:history="1">
        <w:r w:rsidRPr="0051129A">
          <w:rPr>
            <w:rStyle w:val="af1"/>
            <w:kern w:val="36"/>
          </w:rPr>
          <w:t>http://logoped18.ru/</w:t>
        </w:r>
      </w:hyperlink>
      <w:r w:rsidRPr="0051129A">
        <w:rPr>
          <w:color w:val="000000"/>
          <w:kern w:val="36"/>
        </w:rPr>
        <w:t xml:space="preserve"> </w:t>
      </w:r>
      <w:r w:rsidRPr="0051129A">
        <w:rPr>
          <w:kern w:val="36"/>
        </w:rPr>
        <w:t xml:space="preserve">– </w:t>
      </w:r>
      <w:r w:rsidRPr="0051129A">
        <w:rPr>
          <w:color w:val="000000"/>
          <w:kern w:val="36"/>
        </w:rPr>
        <w:t>Сайт «Школьный логопед».</w:t>
      </w:r>
    </w:p>
    <w:p w:rsidR="00355256" w:rsidRPr="0051129A" w:rsidRDefault="00355256" w:rsidP="00355256">
      <w:pPr>
        <w:ind w:right="424" w:firstLine="142"/>
        <w:jc w:val="both"/>
      </w:pPr>
      <w:hyperlink r:id="rId15" w:history="1">
        <w:r w:rsidRPr="0051129A">
          <w:rPr>
            <w:rStyle w:val="af1"/>
          </w:rPr>
          <w:t>http://www.ikprao.ru</w:t>
        </w:r>
      </w:hyperlink>
      <w:r w:rsidRPr="0051129A">
        <w:rPr>
          <w:rStyle w:val="af1"/>
        </w:rPr>
        <w:t xml:space="preserve"> </w:t>
      </w:r>
      <w:r w:rsidRPr="0051129A">
        <w:rPr>
          <w:kern w:val="36"/>
        </w:rPr>
        <w:t>–</w:t>
      </w:r>
      <w:r w:rsidRPr="0051129A">
        <w:t xml:space="preserve"> Официальный сайт Института коррекционной педагогики РАО.</w:t>
      </w:r>
    </w:p>
    <w:p w:rsidR="00355256" w:rsidRPr="0051129A" w:rsidRDefault="00355256" w:rsidP="00355256">
      <w:pPr>
        <w:ind w:right="424" w:firstLine="142"/>
        <w:jc w:val="both"/>
      </w:pPr>
      <w:hyperlink r:id="rId16" w:history="1">
        <w:r w:rsidRPr="0051129A">
          <w:rPr>
            <w:rStyle w:val="af1"/>
          </w:rPr>
          <w:t>https://logopedprofiportal.ru/</w:t>
        </w:r>
      </w:hyperlink>
      <w:r w:rsidRPr="0051129A">
        <w:t xml:space="preserve"> </w:t>
      </w:r>
      <w:r w:rsidRPr="0051129A">
        <w:rPr>
          <w:kern w:val="36"/>
        </w:rPr>
        <w:t>–</w:t>
      </w:r>
      <w:r w:rsidRPr="0051129A">
        <w:t xml:space="preserve"> портал непрерывного дополнительного образования для коррекционных педагогов «Лого-Эксперт».</w:t>
      </w:r>
    </w:p>
    <w:p w:rsidR="00355256" w:rsidRPr="0051129A" w:rsidRDefault="00355256" w:rsidP="00355256">
      <w:pPr>
        <w:ind w:right="424" w:firstLine="142"/>
        <w:jc w:val="both"/>
      </w:pPr>
      <w:hyperlink r:id="rId17" w:history="1">
        <w:r w:rsidRPr="0051129A">
          <w:rPr>
            <w:rStyle w:val="af1"/>
          </w:rPr>
          <w:t>http://www.logoped.org</w:t>
        </w:r>
      </w:hyperlink>
      <w:r w:rsidRPr="0051129A">
        <w:t xml:space="preserve"> </w:t>
      </w:r>
      <w:r w:rsidRPr="0051129A">
        <w:rPr>
          <w:kern w:val="36"/>
        </w:rPr>
        <w:t xml:space="preserve">– </w:t>
      </w:r>
      <w:r w:rsidRPr="0051129A">
        <w:t>Сайт «НПО Логопед ORG».</w:t>
      </w:r>
    </w:p>
    <w:p w:rsidR="00355256" w:rsidRDefault="00355256" w:rsidP="00355256">
      <w:pPr>
        <w:ind w:right="424" w:firstLine="142"/>
        <w:jc w:val="both"/>
      </w:pPr>
      <w:hyperlink r:id="rId18" w:history="1">
        <w:r w:rsidRPr="0051129A">
          <w:rPr>
            <w:rStyle w:val="af1"/>
          </w:rPr>
          <w:t>http://www.mon.gov.ru</w:t>
        </w:r>
      </w:hyperlink>
      <w:r w:rsidRPr="0051129A">
        <w:t xml:space="preserve"> </w:t>
      </w:r>
      <w:r w:rsidRPr="0051129A">
        <w:rPr>
          <w:kern w:val="36"/>
        </w:rPr>
        <w:t xml:space="preserve">– </w:t>
      </w:r>
      <w:r w:rsidRPr="0051129A">
        <w:t>Сайт министерства образования и науки РФ.</w:t>
      </w:r>
      <w:bookmarkEnd w:id="21"/>
    </w:p>
    <w:p w:rsidR="00355256" w:rsidRDefault="00355256" w:rsidP="00355256">
      <w:pPr>
        <w:ind w:right="424"/>
      </w:pPr>
    </w:p>
    <w:p w:rsidR="00355256" w:rsidRDefault="00355256" w:rsidP="00355256"/>
    <w:p w:rsidR="00355256" w:rsidRDefault="00355256" w:rsidP="00355256"/>
    <w:p w:rsidR="00355256" w:rsidRPr="002953E4" w:rsidRDefault="00355256" w:rsidP="00355256"/>
    <w:p w:rsidR="00355256" w:rsidRPr="007C1E11" w:rsidRDefault="00355256" w:rsidP="00355256">
      <w:pPr>
        <w:jc w:val="center"/>
        <w:rPr>
          <w:b/>
        </w:rPr>
      </w:pPr>
    </w:p>
    <w:p w:rsidR="00355256" w:rsidRDefault="00355256" w:rsidP="00355256"/>
    <w:p w:rsidR="00F2205F" w:rsidRDefault="00F2205F">
      <w:bookmarkStart w:id="23" w:name="_GoBack"/>
      <w:bookmarkEnd w:id="23"/>
    </w:p>
    <w:sectPr w:rsidR="00F2205F" w:rsidSect="007C1E11">
      <w:pgSz w:w="11906" w:h="16838"/>
      <w:pgMar w:top="720" w:right="424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2640465"/>
      <w:docPartObj>
        <w:docPartGallery w:val="Page Numbers (Bottom of Page)"/>
        <w:docPartUnique/>
      </w:docPartObj>
    </w:sdtPr>
    <w:sdtEndPr/>
    <w:sdtContent>
      <w:p w:rsidR="003D3B20" w:rsidRDefault="00355256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3D3B20" w:rsidRDefault="00355256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861516"/>
      <w:docPartObj>
        <w:docPartGallery w:val="AutoText"/>
      </w:docPartObj>
    </w:sdtPr>
    <w:sdtEndPr/>
    <w:sdtContent>
      <w:p w:rsidR="003D3B20" w:rsidRDefault="00355256">
        <w:pPr>
          <w:pStyle w:val="a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PAGE   \* </w:instrText>
        </w:r>
        <w:r>
          <w:rPr>
            <w:noProof/>
          </w:rPr>
          <w:instrText>MERGEFORMAT</w:instrText>
        </w:r>
        <w:r>
          <w:rPr>
            <w:noProof/>
          </w:rP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3D3B20" w:rsidRDefault="00355256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B20" w:rsidRDefault="00355256">
    <w:pPr>
      <w:pStyle w:val="a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43D94"/>
    <w:multiLevelType w:val="multilevel"/>
    <w:tmpl w:val="0F543D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C5EFF"/>
    <w:multiLevelType w:val="multilevel"/>
    <w:tmpl w:val="0FBC5E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8D56CB"/>
    <w:multiLevelType w:val="multilevel"/>
    <w:tmpl w:val="128D56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F16F8"/>
    <w:multiLevelType w:val="multilevel"/>
    <w:tmpl w:val="138F16F8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3A7104C"/>
    <w:multiLevelType w:val="hybridMultilevel"/>
    <w:tmpl w:val="5F8E5BC6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B230D6"/>
    <w:multiLevelType w:val="hybridMultilevel"/>
    <w:tmpl w:val="7B1ECDE0"/>
    <w:lvl w:ilvl="0" w:tplc="C8DE6FB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" w15:restartNumberingAfterBreak="0">
    <w:nsid w:val="1AAF4F39"/>
    <w:multiLevelType w:val="multilevel"/>
    <w:tmpl w:val="CC8823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D0808"/>
    <w:multiLevelType w:val="multilevel"/>
    <w:tmpl w:val="1D6D08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D4645"/>
    <w:multiLevelType w:val="multilevel"/>
    <w:tmpl w:val="1D9D4645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F5B1F00"/>
    <w:multiLevelType w:val="multilevel"/>
    <w:tmpl w:val="CC5C93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E61A88"/>
    <w:multiLevelType w:val="hybridMultilevel"/>
    <w:tmpl w:val="F2DED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17B99"/>
    <w:multiLevelType w:val="hybridMultilevel"/>
    <w:tmpl w:val="D5D4DC5E"/>
    <w:lvl w:ilvl="0" w:tplc="7CE85EE6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04A0F"/>
    <w:multiLevelType w:val="hybridMultilevel"/>
    <w:tmpl w:val="C9C4E036"/>
    <w:lvl w:ilvl="0" w:tplc="003E847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908C5B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86A7CC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F2B4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1165D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700CEB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4804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8FCFB7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6AAEAE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251E1C5C"/>
    <w:multiLevelType w:val="hybridMultilevel"/>
    <w:tmpl w:val="48C08062"/>
    <w:lvl w:ilvl="0" w:tplc="D5B648F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E5B6136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1928C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946F3D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68EDA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AAE4D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80E68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4F671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ED8EF9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270703D0"/>
    <w:multiLevelType w:val="multilevel"/>
    <w:tmpl w:val="270703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035279"/>
    <w:multiLevelType w:val="hybridMultilevel"/>
    <w:tmpl w:val="8626CD98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40303DF"/>
    <w:multiLevelType w:val="multilevel"/>
    <w:tmpl w:val="340303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3339E7"/>
    <w:multiLevelType w:val="hybridMultilevel"/>
    <w:tmpl w:val="4B128A2A"/>
    <w:lvl w:ilvl="0" w:tplc="9CBC867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9864E9"/>
    <w:multiLevelType w:val="hybridMultilevel"/>
    <w:tmpl w:val="3A20662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43DF8"/>
    <w:multiLevelType w:val="hybridMultilevel"/>
    <w:tmpl w:val="41EA26E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678B4"/>
    <w:multiLevelType w:val="multilevel"/>
    <w:tmpl w:val="E6447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3F7941"/>
    <w:multiLevelType w:val="multilevel"/>
    <w:tmpl w:val="403F794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26750E"/>
    <w:multiLevelType w:val="multilevel"/>
    <w:tmpl w:val="4CA4AD5E"/>
    <w:lvl w:ilvl="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7A840F7"/>
    <w:multiLevelType w:val="multilevel"/>
    <w:tmpl w:val="48041CF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0D1AB5"/>
    <w:multiLevelType w:val="multilevel"/>
    <w:tmpl w:val="0A1629E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895AAB"/>
    <w:multiLevelType w:val="hybridMultilevel"/>
    <w:tmpl w:val="1E0AE61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3B4D9E"/>
    <w:multiLevelType w:val="multilevel"/>
    <w:tmpl w:val="533B4D9E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57813A27"/>
    <w:multiLevelType w:val="hybridMultilevel"/>
    <w:tmpl w:val="53461EA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C412AD"/>
    <w:multiLevelType w:val="hybridMultilevel"/>
    <w:tmpl w:val="6AC0B7D0"/>
    <w:lvl w:ilvl="0" w:tplc="C8DE6FB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0" w15:restartNumberingAfterBreak="0">
    <w:nsid w:val="61013FC4"/>
    <w:multiLevelType w:val="hybridMultilevel"/>
    <w:tmpl w:val="2BF01EA4"/>
    <w:lvl w:ilvl="0" w:tplc="52CCE25C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D83A06"/>
    <w:multiLevelType w:val="multilevel"/>
    <w:tmpl w:val="62D83A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1E74BE"/>
    <w:multiLevelType w:val="multilevel"/>
    <w:tmpl w:val="651E74BE"/>
    <w:lvl w:ilvl="0">
      <w:start w:val="7"/>
      <w:numFmt w:val="upperRoman"/>
      <w:lvlText w:val="%1."/>
      <w:lvlJc w:val="left"/>
      <w:pPr>
        <w:ind w:left="2008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68" w:hanging="360"/>
      </w:pPr>
    </w:lvl>
    <w:lvl w:ilvl="2">
      <w:start w:val="1"/>
      <w:numFmt w:val="lowerRoman"/>
      <w:lvlText w:val="%3."/>
      <w:lvlJc w:val="right"/>
      <w:pPr>
        <w:ind w:left="3088" w:hanging="180"/>
      </w:pPr>
    </w:lvl>
    <w:lvl w:ilvl="3">
      <w:start w:val="1"/>
      <w:numFmt w:val="decimal"/>
      <w:lvlText w:val="%4."/>
      <w:lvlJc w:val="left"/>
      <w:pPr>
        <w:ind w:left="3808" w:hanging="360"/>
      </w:pPr>
    </w:lvl>
    <w:lvl w:ilvl="4">
      <w:start w:val="1"/>
      <w:numFmt w:val="lowerLetter"/>
      <w:lvlText w:val="%5."/>
      <w:lvlJc w:val="left"/>
      <w:pPr>
        <w:ind w:left="4528" w:hanging="360"/>
      </w:pPr>
    </w:lvl>
    <w:lvl w:ilvl="5">
      <w:start w:val="1"/>
      <w:numFmt w:val="lowerRoman"/>
      <w:lvlText w:val="%6."/>
      <w:lvlJc w:val="right"/>
      <w:pPr>
        <w:ind w:left="5248" w:hanging="180"/>
      </w:pPr>
    </w:lvl>
    <w:lvl w:ilvl="6">
      <w:start w:val="1"/>
      <w:numFmt w:val="decimal"/>
      <w:lvlText w:val="%7."/>
      <w:lvlJc w:val="left"/>
      <w:pPr>
        <w:ind w:left="5968" w:hanging="360"/>
      </w:pPr>
    </w:lvl>
    <w:lvl w:ilvl="7">
      <w:start w:val="1"/>
      <w:numFmt w:val="lowerLetter"/>
      <w:lvlText w:val="%8."/>
      <w:lvlJc w:val="left"/>
      <w:pPr>
        <w:ind w:left="6688" w:hanging="360"/>
      </w:pPr>
    </w:lvl>
    <w:lvl w:ilvl="8">
      <w:start w:val="1"/>
      <w:numFmt w:val="lowerRoman"/>
      <w:lvlText w:val="%9."/>
      <w:lvlJc w:val="right"/>
      <w:pPr>
        <w:ind w:left="7408" w:hanging="180"/>
      </w:pPr>
    </w:lvl>
  </w:abstractNum>
  <w:abstractNum w:abstractNumId="33" w15:restartNumberingAfterBreak="0">
    <w:nsid w:val="6B0A1C9D"/>
    <w:multiLevelType w:val="multilevel"/>
    <w:tmpl w:val="6B0A1C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396BB0"/>
    <w:multiLevelType w:val="multilevel"/>
    <w:tmpl w:val="75396BB0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62B2425"/>
    <w:multiLevelType w:val="hybridMultilevel"/>
    <w:tmpl w:val="CC26570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A3226C"/>
    <w:multiLevelType w:val="multilevel"/>
    <w:tmpl w:val="077A2A62"/>
    <w:lvl w:ilvl="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92845B7"/>
    <w:multiLevelType w:val="multilevel"/>
    <w:tmpl w:val="792845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62408B"/>
    <w:multiLevelType w:val="hybridMultilevel"/>
    <w:tmpl w:val="87681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616AC3"/>
    <w:multiLevelType w:val="multilevel"/>
    <w:tmpl w:val="4168A4DC"/>
    <w:lvl w:ilvl="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7DE05FF7"/>
    <w:multiLevelType w:val="multilevel"/>
    <w:tmpl w:val="7DE05FF7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6"/>
  </w:num>
  <w:num w:numId="4">
    <w:abstractNumId w:val="21"/>
  </w:num>
  <w:num w:numId="5">
    <w:abstractNumId w:val="38"/>
  </w:num>
  <w:num w:numId="6">
    <w:abstractNumId w:val="34"/>
  </w:num>
  <w:num w:numId="7">
    <w:abstractNumId w:val="0"/>
  </w:num>
  <w:num w:numId="8">
    <w:abstractNumId w:val="3"/>
  </w:num>
  <w:num w:numId="9">
    <w:abstractNumId w:val="9"/>
  </w:num>
  <w:num w:numId="10">
    <w:abstractNumId w:val="33"/>
  </w:num>
  <w:num w:numId="11">
    <w:abstractNumId w:val="31"/>
  </w:num>
  <w:num w:numId="12">
    <w:abstractNumId w:val="17"/>
  </w:num>
  <w:num w:numId="13">
    <w:abstractNumId w:val="15"/>
  </w:num>
  <w:num w:numId="14">
    <w:abstractNumId w:val="37"/>
  </w:num>
  <w:num w:numId="15">
    <w:abstractNumId w:val="1"/>
  </w:num>
  <w:num w:numId="16">
    <w:abstractNumId w:val="8"/>
  </w:num>
  <w:num w:numId="17">
    <w:abstractNumId w:val="32"/>
  </w:num>
  <w:num w:numId="18">
    <w:abstractNumId w:val="27"/>
  </w:num>
  <w:num w:numId="19">
    <w:abstractNumId w:val="22"/>
  </w:num>
  <w:num w:numId="20">
    <w:abstractNumId w:val="40"/>
  </w:num>
  <w:num w:numId="21">
    <w:abstractNumId w:val="4"/>
  </w:num>
  <w:num w:numId="22">
    <w:abstractNumId w:val="7"/>
  </w:num>
  <w:num w:numId="23">
    <w:abstractNumId w:val="24"/>
  </w:num>
  <w:num w:numId="24">
    <w:abstractNumId w:val="20"/>
  </w:num>
  <w:num w:numId="25">
    <w:abstractNumId w:val="19"/>
  </w:num>
  <w:num w:numId="26">
    <w:abstractNumId w:val="36"/>
  </w:num>
  <w:num w:numId="27">
    <w:abstractNumId w:val="35"/>
  </w:num>
  <w:num w:numId="28">
    <w:abstractNumId w:val="18"/>
  </w:num>
  <w:num w:numId="29">
    <w:abstractNumId w:val="26"/>
  </w:num>
  <w:num w:numId="30">
    <w:abstractNumId w:val="12"/>
  </w:num>
  <w:num w:numId="31">
    <w:abstractNumId w:val="29"/>
  </w:num>
  <w:num w:numId="32">
    <w:abstractNumId w:val="6"/>
  </w:num>
  <w:num w:numId="33">
    <w:abstractNumId w:val="23"/>
  </w:num>
  <w:num w:numId="34">
    <w:abstractNumId w:val="39"/>
  </w:num>
  <w:num w:numId="35">
    <w:abstractNumId w:val="30"/>
  </w:num>
  <w:num w:numId="36">
    <w:abstractNumId w:val="10"/>
  </w:num>
  <w:num w:numId="37">
    <w:abstractNumId w:val="25"/>
  </w:num>
  <w:num w:numId="38">
    <w:abstractNumId w:val="2"/>
  </w:num>
  <w:num w:numId="39">
    <w:abstractNumId w:val="5"/>
  </w:num>
  <w:num w:numId="40">
    <w:abstractNumId w:val="28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256"/>
    <w:rsid w:val="00355256"/>
    <w:rsid w:val="00F2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0D7FC-9452-469B-92FF-54E7F09BD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2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52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552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525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552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3">
    <w:name w:val="List Paragraph"/>
    <w:basedOn w:val="a"/>
    <w:link w:val="a4"/>
    <w:qFormat/>
    <w:rsid w:val="00355256"/>
    <w:pPr>
      <w:ind w:left="720"/>
      <w:contextualSpacing/>
    </w:pPr>
  </w:style>
  <w:style w:type="character" w:customStyle="1" w:styleId="a4">
    <w:name w:val="Абзац списка Знак"/>
    <w:link w:val="a3"/>
    <w:qFormat/>
    <w:locked/>
    <w:rsid w:val="0035525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552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nhideWhenUsed/>
    <w:qFormat/>
    <w:rsid w:val="00355256"/>
    <w:pPr>
      <w:spacing w:after="120"/>
    </w:pPr>
    <w:rPr>
      <w:rFonts w:ascii="Calibri" w:eastAsia="Calibri" w:hAnsi="Calibri"/>
      <w:sz w:val="20"/>
      <w:szCs w:val="20"/>
    </w:rPr>
  </w:style>
  <w:style w:type="character" w:customStyle="1" w:styleId="a7">
    <w:name w:val="Основной текст Знак"/>
    <w:basedOn w:val="a0"/>
    <w:link w:val="a6"/>
    <w:rsid w:val="00355256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Default">
    <w:name w:val="Default"/>
    <w:rsid w:val="0035525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rsid w:val="00355256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rsid w:val="00355256"/>
    <w:rPr>
      <w:rFonts w:ascii="Segoe UI" w:hAnsi="Segoe UI" w:cs="Segoe UI"/>
      <w:sz w:val="18"/>
      <w:szCs w:val="18"/>
    </w:rPr>
  </w:style>
  <w:style w:type="character" w:customStyle="1" w:styleId="11">
    <w:name w:val="Текст выноски Знак1"/>
    <w:basedOn w:val="a0"/>
    <w:uiPriority w:val="99"/>
    <w:semiHidden/>
    <w:rsid w:val="00355256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footer"/>
    <w:basedOn w:val="a"/>
    <w:link w:val="ab"/>
    <w:uiPriority w:val="99"/>
    <w:unhideWhenUsed/>
    <w:rsid w:val="0035525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552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3552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552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35525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55256"/>
  </w:style>
  <w:style w:type="paragraph" w:styleId="af">
    <w:name w:val="No Spacing"/>
    <w:link w:val="af0"/>
    <w:qFormat/>
    <w:rsid w:val="003552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Без интервала Знак"/>
    <w:link w:val="af"/>
    <w:qFormat/>
    <w:locked/>
    <w:rsid w:val="003552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Слабое выделение1"/>
    <w:basedOn w:val="a0"/>
    <w:uiPriority w:val="19"/>
    <w:qFormat/>
    <w:rsid w:val="00355256"/>
    <w:rPr>
      <w:i/>
      <w:iCs/>
      <w:color w:val="404040" w:themeColor="text1" w:themeTint="BF"/>
    </w:rPr>
  </w:style>
  <w:style w:type="paragraph" w:customStyle="1" w:styleId="TableParagraph">
    <w:name w:val="Table Paragraph"/>
    <w:basedOn w:val="a"/>
    <w:uiPriority w:val="1"/>
    <w:qFormat/>
    <w:rsid w:val="00355256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styleId="af1">
    <w:name w:val="Hyperlink"/>
    <w:basedOn w:val="a0"/>
    <w:uiPriority w:val="99"/>
    <w:unhideWhenUsed/>
    <w:rsid w:val="00355256"/>
    <w:rPr>
      <w:color w:val="0563C1" w:themeColor="hyperlink"/>
      <w:u w:val="single"/>
    </w:rPr>
  </w:style>
  <w:style w:type="paragraph" w:styleId="af2">
    <w:name w:val="TOC Heading"/>
    <w:basedOn w:val="1"/>
    <w:next w:val="a"/>
    <w:uiPriority w:val="39"/>
    <w:unhideWhenUsed/>
    <w:qFormat/>
    <w:rsid w:val="00355256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355256"/>
    <w:pPr>
      <w:tabs>
        <w:tab w:val="left" w:pos="426"/>
        <w:tab w:val="right" w:leader="dot" w:pos="9060"/>
      </w:tabs>
      <w:spacing w:after="100" w:line="276" w:lineRule="auto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355256"/>
    <w:pPr>
      <w:spacing w:after="100"/>
      <w:ind w:left="240"/>
    </w:pPr>
  </w:style>
  <w:style w:type="paragraph" w:styleId="HTML">
    <w:name w:val="HTML Preformatted"/>
    <w:basedOn w:val="a"/>
    <w:link w:val="HTML0"/>
    <w:uiPriority w:val="99"/>
    <w:unhideWhenUsed/>
    <w:rsid w:val="003552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5525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sl.ru" TargetMode="External"/><Relationship Id="rId13" Type="http://schemas.openxmlformats.org/officeDocument/2006/relationships/hyperlink" Target="http://www.ikprao.ru" TargetMode="External"/><Relationship Id="rId18" Type="http://schemas.openxmlformats.org/officeDocument/2006/relationships/hyperlink" Target="http://www.mon.gov.ru" TargetMode="Externa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12" Type="http://schemas.openxmlformats.org/officeDocument/2006/relationships/hyperlink" Target="http://www.ict.edu.ru" TargetMode="External"/><Relationship Id="rId17" Type="http://schemas.openxmlformats.org/officeDocument/2006/relationships/hyperlink" Target="http://www.logoped.org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opedprofiportal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11" Type="http://schemas.openxmlformats.org/officeDocument/2006/relationships/hyperlink" Target="http://vk.com/logobiblioteka" TargetMode="External"/><Relationship Id="rId5" Type="http://schemas.openxmlformats.org/officeDocument/2006/relationships/footer" Target="footer1.xml"/><Relationship Id="rId15" Type="http://schemas.openxmlformats.org/officeDocument/2006/relationships/hyperlink" Target="http://www.ikprao.ru" TargetMode="External"/><Relationship Id="rId10" Type="http://schemas.openxmlformats.org/officeDocument/2006/relationships/hyperlink" Target="http://pedlib.ru/katalogy/katalo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edlib.ru/Books/7/0058/7_0058-1.shtml" TargetMode="External"/><Relationship Id="rId14" Type="http://schemas.openxmlformats.org/officeDocument/2006/relationships/hyperlink" Target="http://logoped18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8492</Words>
  <Characters>48409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2023-11-15T16:59:00Z</dcterms:created>
  <dcterms:modified xsi:type="dcterms:W3CDTF">2023-11-15T17:00:00Z</dcterms:modified>
</cp:coreProperties>
</file>